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85" w:rsidRDefault="00833E28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0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10»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="00833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Pr="00450A04" w:rsidRDefault="00450A04" w:rsidP="00450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450A04" w:rsidRPr="00450A04" w:rsidRDefault="00450A04" w:rsidP="00450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об основных итогах деятельности</w:t>
      </w:r>
    </w:p>
    <w:p w:rsidR="00450A04" w:rsidRPr="00450A04" w:rsidRDefault="00450A04" w:rsidP="00450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МБОУ «</w:t>
      </w:r>
      <w:r w:rsidR="00E811E0">
        <w:rPr>
          <w:rFonts w:ascii="Times New Roman" w:hAnsi="Times New Roman" w:cs="Times New Roman"/>
          <w:b/>
          <w:sz w:val="28"/>
          <w:szCs w:val="28"/>
        </w:rPr>
        <w:t>Ш</w:t>
      </w:r>
      <w:r w:rsidRPr="00450A04">
        <w:rPr>
          <w:rFonts w:ascii="Times New Roman" w:hAnsi="Times New Roman" w:cs="Times New Roman"/>
          <w:b/>
          <w:sz w:val="28"/>
          <w:szCs w:val="28"/>
        </w:rPr>
        <w:t>кола № 10»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за 201</w:t>
      </w:r>
      <w:r w:rsidR="0019432F">
        <w:rPr>
          <w:rFonts w:ascii="Times New Roman" w:hAnsi="Times New Roman" w:cs="Times New Roman"/>
          <w:b/>
          <w:sz w:val="28"/>
          <w:szCs w:val="28"/>
        </w:rPr>
        <w:t>3</w:t>
      </w:r>
      <w:r w:rsidRPr="00450A04">
        <w:rPr>
          <w:rFonts w:ascii="Times New Roman" w:hAnsi="Times New Roman" w:cs="Times New Roman"/>
          <w:b/>
          <w:sz w:val="28"/>
          <w:szCs w:val="28"/>
        </w:rPr>
        <w:t>-201</w:t>
      </w:r>
      <w:r w:rsidR="0019432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50A0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584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Прокопьевск, </w:t>
      </w:r>
      <w:r w:rsidR="00C16995">
        <w:rPr>
          <w:rFonts w:ascii="Times New Roman" w:hAnsi="Times New Roman" w:cs="Times New Roman"/>
          <w:sz w:val="28"/>
          <w:szCs w:val="28"/>
        </w:rPr>
        <w:t>201</w:t>
      </w:r>
      <w:r w:rsidR="0019432F">
        <w:rPr>
          <w:rFonts w:ascii="Times New Roman" w:hAnsi="Times New Roman" w:cs="Times New Roman"/>
          <w:sz w:val="28"/>
          <w:szCs w:val="28"/>
        </w:rPr>
        <w:t>4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09235F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235F">
        <w:rPr>
          <w:rFonts w:ascii="Times New Roman" w:hAnsi="Times New Roman"/>
          <w:sz w:val="28"/>
          <w:szCs w:val="28"/>
        </w:rPr>
        <w:t>Лицензия на образовательную деятельность: рег. №</w:t>
      </w:r>
      <w:r w:rsidR="0009235F" w:rsidRPr="0009235F">
        <w:rPr>
          <w:rFonts w:ascii="Times New Roman" w:hAnsi="Times New Roman"/>
          <w:sz w:val="28"/>
          <w:szCs w:val="28"/>
        </w:rPr>
        <w:t>12265</w:t>
      </w:r>
      <w:r w:rsidRPr="0009235F">
        <w:rPr>
          <w:rFonts w:ascii="Times New Roman" w:hAnsi="Times New Roman"/>
          <w:sz w:val="28"/>
          <w:szCs w:val="28"/>
        </w:rPr>
        <w:t xml:space="preserve"> серия</w:t>
      </w:r>
      <w:proofErr w:type="gramStart"/>
      <w:r w:rsidRPr="0009235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9235F">
        <w:rPr>
          <w:rFonts w:ascii="Times New Roman" w:hAnsi="Times New Roman"/>
          <w:sz w:val="28"/>
          <w:szCs w:val="28"/>
        </w:rPr>
        <w:t xml:space="preserve"> №</w:t>
      </w:r>
      <w:r w:rsidR="0009235F" w:rsidRPr="0009235F">
        <w:rPr>
          <w:rFonts w:ascii="Times New Roman" w:hAnsi="Times New Roman"/>
          <w:sz w:val="28"/>
          <w:szCs w:val="28"/>
        </w:rPr>
        <w:t>0002021</w:t>
      </w:r>
      <w:r w:rsidRPr="0009235F">
        <w:rPr>
          <w:rFonts w:ascii="Times New Roman" w:hAnsi="Times New Roman"/>
          <w:sz w:val="28"/>
          <w:szCs w:val="28"/>
        </w:rPr>
        <w:t xml:space="preserve"> от </w:t>
      </w:r>
      <w:r w:rsidR="0009235F" w:rsidRPr="0009235F">
        <w:rPr>
          <w:rFonts w:ascii="Times New Roman" w:hAnsi="Times New Roman"/>
          <w:sz w:val="28"/>
          <w:szCs w:val="28"/>
        </w:rPr>
        <w:t>27.02.2012</w:t>
      </w:r>
      <w:r w:rsidRPr="0009235F">
        <w:rPr>
          <w:rFonts w:ascii="Times New Roman" w:hAnsi="Times New Roman"/>
          <w:sz w:val="28"/>
          <w:szCs w:val="28"/>
        </w:rPr>
        <w:t xml:space="preserve">г. выдана Государственной службой по надзору и контролю в сфере образования Кемеровской области. </w:t>
      </w:r>
      <w:r w:rsidR="0009235F" w:rsidRPr="0009235F">
        <w:rPr>
          <w:rFonts w:ascii="Times New Roman" w:hAnsi="Times New Roman"/>
          <w:sz w:val="28"/>
          <w:szCs w:val="28"/>
        </w:rPr>
        <w:t>Настоящая лицензия предоставлена бессрочно</w:t>
      </w:r>
      <w:r w:rsidRPr="0009235F">
        <w:rPr>
          <w:rFonts w:ascii="Times New Roman" w:hAnsi="Times New Roman"/>
          <w:sz w:val="28"/>
          <w:szCs w:val="28"/>
        </w:rPr>
        <w:t>.</w:t>
      </w:r>
    </w:p>
    <w:p w:rsidR="00450A04" w:rsidRPr="00F358D6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8D6">
        <w:rPr>
          <w:rFonts w:ascii="Times New Roman" w:hAnsi="Times New Roman"/>
          <w:sz w:val="28"/>
          <w:szCs w:val="28"/>
        </w:rPr>
        <w:t>Свидетельство о гос. аккредитации: рег. №</w:t>
      </w:r>
      <w:r w:rsidR="00F358D6" w:rsidRPr="00F358D6">
        <w:rPr>
          <w:rFonts w:ascii="Times New Roman" w:hAnsi="Times New Roman"/>
          <w:sz w:val="28"/>
          <w:szCs w:val="28"/>
        </w:rPr>
        <w:t>2246</w:t>
      </w:r>
      <w:r w:rsidRPr="00F358D6">
        <w:rPr>
          <w:rFonts w:ascii="Times New Roman" w:hAnsi="Times New Roman"/>
          <w:sz w:val="28"/>
          <w:szCs w:val="28"/>
        </w:rPr>
        <w:t xml:space="preserve"> серия </w:t>
      </w:r>
      <w:r w:rsidR="00F358D6" w:rsidRPr="00F358D6">
        <w:rPr>
          <w:rFonts w:ascii="Times New Roman" w:hAnsi="Times New Roman"/>
          <w:sz w:val="28"/>
          <w:szCs w:val="28"/>
        </w:rPr>
        <w:t>42</w:t>
      </w:r>
      <w:r w:rsidRPr="00F358D6">
        <w:rPr>
          <w:rFonts w:ascii="Times New Roman" w:hAnsi="Times New Roman"/>
          <w:sz w:val="28"/>
          <w:szCs w:val="28"/>
        </w:rPr>
        <w:t xml:space="preserve">АА </w:t>
      </w:r>
      <w:r w:rsidR="00F358D6" w:rsidRPr="00F358D6">
        <w:rPr>
          <w:rFonts w:ascii="Times New Roman" w:hAnsi="Times New Roman"/>
          <w:sz w:val="28"/>
          <w:szCs w:val="28"/>
        </w:rPr>
        <w:t>001279</w:t>
      </w:r>
      <w:r w:rsidRPr="00F358D6">
        <w:rPr>
          <w:rFonts w:ascii="Times New Roman" w:hAnsi="Times New Roman"/>
          <w:sz w:val="28"/>
          <w:szCs w:val="28"/>
        </w:rPr>
        <w:t xml:space="preserve"> выдано 18.06.20</w:t>
      </w:r>
      <w:r w:rsidR="00F358D6" w:rsidRPr="00F358D6">
        <w:rPr>
          <w:rFonts w:ascii="Times New Roman" w:hAnsi="Times New Roman"/>
          <w:sz w:val="28"/>
          <w:szCs w:val="28"/>
        </w:rPr>
        <w:t>12</w:t>
      </w:r>
      <w:r w:rsidRPr="00F358D6">
        <w:rPr>
          <w:rFonts w:ascii="Times New Roman" w:hAnsi="Times New Roman"/>
          <w:sz w:val="28"/>
          <w:szCs w:val="28"/>
        </w:rPr>
        <w:t xml:space="preserve">г. Государственной службой по надзору и контролю в сфере образования Кемеровской области. Действительно до </w:t>
      </w:r>
      <w:r w:rsidR="00F358D6" w:rsidRPr="00F358D6">
        <w:rPr>
          <w:rFonts w:ascii="Times New Roman" w:hAnsi="Times New Roman"/>
          <w:sz w:val="28"/>
          <w:szCs w:val="28"/>
        </w:rPr>
        <w:t>18.06.2024</w:t>
      </w:r>
      <w:r w:rsidRPr="00F358D6">
        <w:rPr>
          <w:rFonts w:ascii="Times New Roman" w:hAnsi="Times New Roman"/>
          <w:sz w:val="28"/>
          <w:szCs w:val="28"/>
        </w:rPr>
        <w:t>г.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9A5B4D" w:rsidRDefault="00450A04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1. </w:t>
      </w:r>
      <w:r w:rsidRPr="009A5B4D">
        <w:rPr>
          <w:rFonts w:ascii="Times New Roman" w:hAnsi="Times New Roman"/>
          <w:b/>
          <w:i/>
          <w:sz w:val="28"/>
          <w:szCs w:val="28"/>
        </w:rPr>
        <w:t>Характеристика образовательного учреждения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>Общие сведения об образовательном учреждении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Полное наименование ОУ в соответствии с уставом и свидетельством о внесении записи в Единый государственный реестр юридических лиц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 «Средняя общеобразовательная школа №10»</w:t>
      </w:r>
      <w:r w:rsidRPr="009C3EFA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450A04" w:rsidRPr="009C3EFA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 xml:space="preserve">1.2. Юридический адрес </w:t>
      </w:r>
      <w:r>
        <w:rPr>
          <w:rFonts w:ascii="Times New Roman" w:hAnsi="Times New Roman"/>
          <w:sz w:val="28"/>
          <w:szCs w:val="28"/>
          <w:u w:val="single"/>
        </w:rPr>
        <w:t>653003, Кемеровская область, город Прокопьевск, улица Революции, 67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450A04" w:rsidRPr="009C3EFA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Фактический адрес </w:t>
      </w:r>
      <w:r>
        <w:rPr>
          <w:rFonts w:ascii="Times New Roman" w:hAnsi="Times New Roman"/>
          <w:sz w:val="28"/>
          <w:szCs w:val="28"/>
          <w:u w:val="single"/>
        </w:rPr>
        <w:t>653003, Кемеровская область, город Прокопьевск, улица Революции, 67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450A04" w:rsidRDefault="00E811E0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</w:t>
      </w:r>
      <w:r w:rsidR="00450A04">
        <w:rPr>
          <w:rFonts w:ascii="Times New Roman" w:hAnsi="Times New Roman"/>
          <w:sz w:val="28"/>
          <w:szCs w:val="28"/>
          <w:u w:val="single"/>
        </w:rPr>
        <w:t>8 (3846) 61-11-26</w:t>
      </w:r>
      <w:r w:rsidR="00450A04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9C3EFA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C3EFA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8" w:history="1"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edu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_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school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10@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.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C3EFA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_____________________________________________</w:t>
      </w:r>
    </w:p>
    <w:p w:rsidR="00450A04" w:rsidRPr="009C3EFA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C3E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 Год основания</w:t>
      </w:r>
      <w:r w:rsidRPr="009C3EF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1938 год</w:t>
      </w:r>
      <w:r w:rsidRPr="009C3EFA">
        <w:rPr>
          <w:rFonts w:ascii="Times New Roman" w:hAnsi="Times New Roman"/>
          <w:sz w:val="28"/>
          <w:szCs w:val="28"/>
        </w:rPr>
        <w:t>_______________________________________________</w:t>
      </w:r>
      <w:r w:rsidRPr="009C3EFA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Учредители </w:t>
      </w:r>
      <w:r>
        <w:rPr>
          <w:rFonts w:ascii="Times New Roman" w:hAnsi="Times New Roman"/>
          <w:sz w:val="28"/>
          <w:szCs w:val="28"/>
          <w:u w:val="single"/>
        </w:rPr>
        <w:t>Администрация города Прокопьевска, 653000, Кемеровская область, г. Прокопьевск, пр-т Шахтеров, 41, 8 (3846) 67-42-42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450A04" w:rsidRPr="00F358D6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58D6">
        <w:rPr>
          <w:rFonts w:ascii="Times New Roman" w:hAnsi="Times New Roman"/>
          <w:sz w:val="28"/>
          <w:szCs w:val="28"/>
        </w:rPr>
        <w:t xml:space="preserve">1.6. Регистрация устава в ИФНС </w:t>
      </w:r>
      <w:r w:rsidRPr="00F358D6">
        <w:rPr>
          <w:rFonts w:ascii="Times New Roman" w:hAnsi="Times New Roman"/>
          <w:sz w:val="28"/>
          <w:szCs w:val="28"/>
          <w:u w:val="single"/>
        </w:rPr>
        <w:t xml:space="preserve">от 23 июля 2008 года </w:t>
      </w:r>
      <w:r w:rsidRPr="00F358D6">
        <w:rPr>
          <w:rFonts w:ascii="Times New Roman" w:hAnsi="Times New Roman"/>
          <w:sz w:val="28"/>
          <w:szCs w:val="28"/>
        </w:rPr>
        <w:t xml:space="preserve">за государственным регистрационным номером </w:t>
      </w:r>
      <w:r w:rsidRPr="00F358D6">
        <w:rPr>
          <w:rFonts w:ascii="Times New Roman" w:hAnsi="Times New Roman"/>
          <w:sz w:val="28"/>
          <w:szCs w:val="28"/>
          <w:u w:val="single"/>
        </w:rPr>
        <w:t>2084223044068</w:t>
      </w:r>
      <w:r w:rsidRPr="00F358D6">
        <w:rPr>
          <w:rFonts w:ascii="Times New Roman" w:hAnsi="Times New Roman"/>
          <w:sz w:val="28"/>
          <w:szCs w:val="28"/>
        </w:rPr>
        <w:t xml:space="preserve"> (ОГРН </w:t>
      </w:r>
      <w:r w:rsidRPr="00F358D6">
        <w:rPr>
          <w:rFonts w:ascii="Times New Roman" w:hAnsi="Times New Roman"/>
          <w:sz w:val="28"/>
          <w:szCs w:val="28"/>
          <w:u w:val="single"/>
        </w:rPr>
        <w:t>1034223000844</w:t>
      </w:r>
      <w:r w:rsidRPr="00F358D6">
        <w:rPr>
          <w:rFonts w:ascii="Times New Roman" w:hAnsi="Times New Roman"/>
          <w:sz w:val="28"/>
          <w:szCs w:val="28"/>
        </w:rPr>
        <w:t>)</w:t>
      </w:r>
    </w:p>
    <w:p w:rsidR="00450A04" w:rsidRPr="009E4C11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C11">
        <w:rPr>
          <w:rFonts w:ascii="Times New Roman" w:hAnsi="Times New Roman"/>
          <w:sz w:val="28"/>
          <w:szCs w:val="28"/>
        </w:rPr>
        <w:t xml:space="preserve">1.7. Государственный статус (вид, тип) </w:t>
      </w:r>
      <w:r w:rsidRPr="009E4C11">
        <w:rPr>
          <w:rFonts w:ascii="Times New Roman" w:hAnsi="Times New Roman"/>
          <w:sz w:val="28"/>
          <w:szCs w:val="28"/>
          <w:u w:val="single"/>
        </w:rPr>
        <w:t>общеобразовательное учреждение, средняя общеобразовательная школа</w:t>
      </w:r>
      <w:r w:rsidRPr="009E4C11">
        <w:rPr>
          <w:rFonts w:ascii="Times New Roman" w:hAnsi="Times New Roman"/>
          <w:sz w:val="28"/>
          <w:szCs w:val="28"/>
        </w:rPr>
        <w:t>_______________________________________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Органы государственно-общественного управления ОУ </w:t>
      </w:r>
      <w:r>
        <w:rPr>
          <w:rFonts w:ascii="Times New Roman" w:hAnsi="Times New Roman"/>
          <w:sz w:val="28"/>
          <w:szCs w:val="28"/>
          <w:u w:val="single"/>
        </w:rPr>
        <w:t>Совет управления школы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="00945984">
        <w:rPr>
          <w:rFonts w:ascii="Times New Roman" w:hAnsi="Times New Roman"/>
          <w:sz w:val="28"/>
          <w:szCs w:val="28"/>
        </w:rPr>
        <w:t>___________________________</w:t>
      </w:r>
    </w:p>
    <w:p w:rsidR="00F663DD" w:rsidRDefault="00F663DD" w:rsidP="004172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 xml:space="preserve">Режим работы школы соответствует санитарно-гигиеническим нормам. Организация учебного процесса регламентируется учебным планом, годовым календарным учебным графиком и расписанием занятий. Школа работает в две смены. Продолжение учебной недели – 6 дней – 2-11 классы, 5 дней – 1 классы. </w:t>
      </w:r>
    </w:p>
    <w:p w:rsidR="00F663DD" w:rsidRPr="00F25A1B" w:rsidRDefault="00F663DD" w:rsidP="00F663DD">
      <w:pPr>
        <w:pStyle w:val="a7"/>
        <w:ind w:left="0" w:firstLine="567"/>
        <w:rPr>
          <w:sz w:val="28"/>
        </w:rPr>
      </w:pPr>
      <w:proofErr w:type="gramStart"/>
      <w:r w:rsidRPr="00F25A1B">
        <w:rPr>
          <w:sz w:val="28"/>
        </w:rPr>
        <w:t>Обучение в первом классе осуществляется с соблюдением следующих дополнительных требований</w:t>
      </w:r>
      <w:r>
        <w:rPr>
          <w:sz w:val="28"/>
        </w:rPr>
        <w:t xml:space="preserve"> (основание: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СанПиН 2.4.2.2821-10, утвержденными постановлением Главного государственного санитарного врача Российской Федерации от 29 декабря 2010г. № 189)</w:t>
      </w:r>
      <w:r w:rsidRPr="00F25A1B">
        <w:rPr>
          <w:sz w:val="28"/>
        </w:rPr>
        <w:t>:</w:t>
      </w:r>
      <w:proofErr w:type="gramEnd"/>
    </w:p>
    <w:p w:rsidR="00F663DD" w:rsidRPr="00F25A1B" w:rsidRDefault="00F663DD" w:rsidP="00F663DD">
      <w:pPr>
        <w:pStyle w:val="a7"/>
        <w:ind w:left="0" w:firstLine="567"/>
        <w:rPr>
          <w:sz w:val="28"/>
        </w:rPr>
      </w:pPr>
      <w:proofErr w:type="gramStart"/>
      <w:r w:rsidRPr="00F25A1B">
        <w:rPr>
          <w:sz w:val="28"/>
        </w:rPr>
        <w:t>- использование «</w:t>
      </w:r>
      <w:proofErr w:type="spellStart"/>
      <w:r w:rsidRPr="00F25A1B">
        <w:rPr>
          <w:sz w:val="28"/>
        </w:rPr>
        <w:t>ступеньчатого</w:t>
      </w:r>
      <w:proofErr w:type="spellEnd"/>
      <w:r w:rsidRPr="00F25A1B">
        <w:rPr>
          <w:sz w:val="28"/>
        </w:rPr>
        <w:t xml:space="preserve">» режима обучения в </w:t>
      </w:r>
      <w:r w:rsidRPr="00F25A1B">
        <w:rPr>
          <w:sz w:val="28"/>
          <w:lang w:val="en-US"/>
        </w:rPr>
        <w:t>I</w:t>
      </w:r>
      <w:r w:rsidRPr="00F25A1B">
        <w:rPr>
          <w:sz w:val="28"/>
        </w:rPr>
        <w:t xml:space="preserve"> полугодии (в сентябре, октябре – по 3 урока в день по 35 минут каждый, в ноябре – декабре – по 4 урока по 35 минут каждый; январь – май – по 4 урока по 45 минут каждый);</w:t>
      </w:r>
      <w:proofErr w:type="gramEnd"/>
    </w:p>
    <w:p w:rsidR="00F663DD" w:rsidRDefault="00F663DD" w:rsidP="00F66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A1B">
        <w:t xml:space="preserve">- </w:t>
      </w:r>
      <w:r w:rsidRPr="00F663DD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</w:t>
      </w:r>
      <w:r w:rsidR="00417200">
        <w:rPr>
          <w:rFonts w:ascii="Times New Roman" w:hAnsi="Times New Roman" w:cs="Times New Roman"/>
          <w:sz w:val="28"/>
          <w:szCs w:val="28"/>
        </w:rPr>
        <w:t>.</w:t>
      </w:r>
    </w:p>
    <w:p w:rsidR="00417200" w:rsidRDefault="00417200" w:rsidP="00F66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200" w:rsidRPr="00BD0E94" w:rsidRDefault="00417200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Муниципальное общеобразовательное бюджетное учреждение «Средняя общеобразовательная школа №10» г. Прокопьевска основана в 1938г. и является старейшим учебным заведением с богатыми традициями. Она располагается в старом районе города Берёзовая роща и размещается в двух зданиях – типовом двухэтажном (построено в 1938г.) и одноэтажном здании, где расположены библиотека и мастерские для мальчиков (построено </w:t>
      </w:r>
      <w:proofErr w:type="gramStart"/>
      <w:r w:rsidRPr="00BD0E94">
        <w:rPr>
          <w:rFonts w:ascii="Times New Roman" w:hAnsi="Times New Roman"/>
          <w:sz w:val="28"/>
          <w:szCs w:val="28"/>
        </w:rPr>
        <w:t>в начале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50-х г.г.). Проектная мощность здания 750 человек.</w:t>
      </w:r>
    </w:p>
    <w:p w:rsidR="00417200" w:rsidRDefault="00417200" w:rsidP="00F66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200" w:rsidRDefault="00417200" w:rsidP="0041720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17200">
        <w:rPr>
          <w:rFonts w:ascii="Times New Roman" w:eastAsiaTheme="minorHAnsi" w:hAnsi="Times New Roman" w:cstheme="minorBidi"/>
          <w:b/>
          <w:sz w:val="28"/>
          <w:szCs w:val="28"/>
        </w:rPr>
        <w:t xml:space="preserve">1.2. 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Структура </w:t>
      </w:r>
      <w:r>
        <w:rPr>
          <w:rFonts w:ascii="Times New Roman" w:hAnsi="Times New Roman"/>
          <w:b/>
          <w:i/>
          <w:sz w:val="28"/>
          <w:szCs w:val="28"/>
        </w:rPr>
        <w:t xml:space="preserve">и органы </w:t>
      </w:r>
      <w:r w:rsidRPr="009A5B4D">
        <w:rPr>
          <w:rFonts w:ascii="Times New Roman" w:hAnsi="Times New Roman"/>
          <w:b/>
          <w:i/>
          <w:sz w:val="28"/>
          <w:szCs w:val="28"/>
        </w:rPr>
        <w:t>управления</w:t>
      </w:r>
      <w:r>
        <w:rPr>
          <w:rFonts w:ascii="Times New Roman" w:hAnsi="Times New Roman"/>
          <w:b/>
          <w:i/>
          <w:sz w:val="28"/>
          <w:szCs w:val="28"/>
        </w:rPr>
        <w:t xml:space="preserve"> МБОУ «Школа № 10»</w:t>
      </w:r>
    </w:p>
    <w:p w:rsidR="00417200" w:rsidRPr="009A5B4D" w:rsidRDefault="00417200" w:rsidP="004172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17200" w:rsidRPr="00BD0E94" w:rsidRDefault="00417200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Школа является юридическим лицом, имеет самостоятельный баланс, смету, счёт в банке. </w:t>
      </w:r>
    </w:p>
    <w:p w:rsidR="00417200" w:rsidRPr="00BD0E94" w:rsidRDefault="00417200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Управление школой осуществляется на основе демократии, гласности, самоуправления. Еженедельно подводимые итоги деятельности классных коллективов и их членов, разработанный механизм поощрения и критериев оценки работы классных коллективов, позволили активизировать деятельность ребят во внеклассных мероприятиях. </w:t>
      </w:r>
    </w:p>
    <w:p w:rsidR="00417200" w:rsidRDefault="00417200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Для совершенствования механизма демократизации управления школой  был создан орган общественно-государственного управления – </w:t>
      </w:r>
      <w:r>
        <w:rPr>
          <w:rFonts w:ascii="Times New Roman" w:hAnsi="Times New Roman"/>
          <w:sz w:val="28"/>
          <w:szCs w:val="28"/>
        </w:rPr>
        <w:t>Управляющий совет</w:t>
      </w:r>
      <w:r w:rsidRPr="00BD0E94">
        <w:rPr>
          <w:rFonts w:ascii="Times New Roman" w:hAnsi="Times New Roman"/>
          <w:sz w:val="28"/>
          <w:szCs w:val="28"/>
        </w:rPr>
        <w:t>, в состав которого входят учителя,</w:t>
      </w:r>
      <w:r>
        <w:rPr>
          <w:rFonts w:ascii="Times New Roman" w:hAnsi="Times New Roman"/>
          <w:sz w:val="28"/>
          <w:szCs w:val="28"/>
        </w:rPr>
        <w:t xml:space="preserve"> родители, кооптированный член.</w:t>
      </w:r>
    </w:p>
    <w:p w:rsidR="0045693D" w:rsidRDefault="0045693D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93D" w:rsidRDefault="0045693D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FE6" w:rsidRDefault="002E1FE6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FE6" w:rsidRPr="002E1FE6" w:rsidRDefault="002E1FE6" w:rsidP="004172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E1FE6">
        <w:rPr>
          <w:rFonts w:ascii="Times New Roman" w:hAnsi="Times New Roman"/>
          <w:b/>
          <w:i/>
          <w:sz w:val="28"/>
          <w:szCs w:val="28"/>
        </w:rPr>
        <w:lastRenderedPageBreak/>
        <w:t>1.3.  Характеристика учебной деятельности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 xml:space="preserve">   </w:t>
      </w:r>
    </w:p>
    <w:p w:rsidR="002E1FE6" w:rsidRPr="002E1FE6" w:rsidRDefault="00B6064E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Контингент уча</w:t>
      </w:r>
      <w:r w:rsidR="002E1FE6"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>щихся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1.3.1</w:t>
      </w: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686"/>
        <w:gridCol w:w="1701"/>
        <w:gridCol w:w="1559"/>
        <w:gridCol w:w="1559"/>
        <w:gridCol w:w="1276"/>
      </w:tblGrid>
      <w:tr w:rsidR="002E1FE6" w:rsidRPr="002E1FE6" w:rsidTr="002E1FE6">
        <w:tc>
          <w:tcPr>
            <w:tcW w:w="3686" w:type="dxa"/>
            <w:vMerge w:val="restart"/>
            <w:tcBorders>
              <w:tl2br w:val="single" w:sz="4" w:space="0" w:color="auto"/>
            </w:tcBorders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2E1FE6" w:rsidRPr="002E1FE6" w:rsidRDefault="00351875" w:rsidP="0035187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Количество уча</w:t>
            </w:r>
            <w:r w:rsidR="002E1FE6"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щихся</w:t>
            </w:r>
          </w:p>
        </w:tc>
      </w:tr>
      <w:tr w:rsidR="002E1FE6" w:rsidRPr="002E1FE6" w:rsidTr="002E1FE6">
        <w:trPr>
          <w:trHeight w:val="288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 xml:space="preserve">Начальная 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 xml:space="preserve">Основная 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школа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 xml:space="preserve">Средняя 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школа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Всего ОУ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Общее количество уча</w:t>
            </w:r>
            <w:r w:rsidR="002E1FE6"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щихся</w:t>
            </w:r>
          </w:p>
        </w:tc>
        <w:tc>
          <w:tcPr>
            <w:tcW w:w="1701" w:type="dxa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194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460</w:t>
            </w:r>
          </w:p>
        </w:tc>
      </w:tr>
      <w:tr w:rsidR="002E1FE6" w:rsidRPr="002E1FE6" w:rsidTr="002E1FE6">
        <w:trPr>
          <w:trHeight w:val="539"/>
        </w:trPr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Общее количество классов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8/24,25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11/20,55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2/20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21/21,9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общеобразовательных</w:t>
            </w:r>
          </w:p>
        </w:tc>
        <w:tc>
          <w:tcPr>
            <w:tcW w:w="1701" w:type="dxa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8/24,25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11/20,55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B6064E" w:rsidP="0035187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 w:rsidR="00351875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9/22,1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профильных</w:t>
            </w:r>
          </w:p>
        </w:tc>
        <w:tc>
          <w:tcPr>
            <w:tcW w:w="1701" w:type="dxa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2/20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2/20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с углублённым изучением отдельных предметов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другие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Cs w:val="20"/>
                <w:lang w:eastAsia="ru-RU"/>
              </w:rPr>
              <w:t>-изучение 2-х языков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Количество классов во 2 смену / средняя наполняемость классов</w:t>
            </w:r>
          </w:p>
        </w:tc>
        <w:tc>
          <w:tcPr>
            <w:tcW w:w="1701" w:type="dxa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5/23,8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6/21,5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351875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11/22,55</w:t>
            </w:r>
          </w:p>
        </w:tc>
      </w:tr>
    </w:tbl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>Профильность обучения в соответствии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 реализуемыми образовательными программами 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FE6">
        <w:rPr>
          <w:rFonts w:ascii="Times New Roman" w:eastAsia="Times New Roman" w:hAnsi="Times New Roman"/>
          <w:sz w:val="24"/>
          <w:szCs w:val="24"/>
          <w:lang w:eastAsia="ru-RU"/>
        </w:rPr>
        <w:t>(указать конкретные классы)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567"/>
        <w:jc w:val="right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E1FE6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1.3.2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2293"/>
        <w:gridCol w:w="2071"/>
        <w:gridCol w:w="1979"/>
      </w:tblGrid>
      <w:tr w:rsidR="00DD4099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 xml:space="preserve">Профиль </w:t>
            </w: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I</w:t>
            </w:r>
            <w:r w:rsidRPr="002E1FE6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ступень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(начальная школа)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II</w:t>
            </w:r>
            <w:r w:rsidRPr="002E1FE6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ступень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 xml:space="preserve"> (основная школа)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color w:val="000000"/>
                <w:szCs w:val="20"/>
                <w:lang w:val="en-US" w:eastAsia="ru-RU"/>
              </w:rPr>
              <w:t>III</w:t>
            </w:r>
            <w:r w:rsidRPr="002E1FE6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 xml:space="preserve"> ступень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Cs w:val="20"/>
                <w:lang w:val="en-US" w:eastAsia="ru-RU"/>
              </w:rPr>
            </w:pPr>
            <w:r w:rsidRPr="002E1FE6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 xml:space="preserve"> (средняя школа)</w:t>
            </w:r>
          </w:p>
        </w:tc>
      </w:tr>
      <w:tr w:rsidR="00DD4099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Общеобразовательные классы 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(1а, 1б, 2а, 2б, 3а, 3б, 4а, 4б)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(5а, 5б,</w:t>
            </w:r>
            <w:r w:rsidR="00BC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4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5в,</w:t>
            </w: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6а, 6б,</w:t>
            </w:r>
            <w:proofErr w:type="gramEnd"/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7а, 7б, 8а, 8б, 9а, 9б)</w:t>
            </w:r>
            <w:proofErr w:type="gramEnd"/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D4099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Социально-гуманитарный 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6064E" w:rsidRDefault="002E1FE6" w:rsidP="00B6064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6064E" w:rsidRPr="00B6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6064E" w:rsidRPr="00B6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  <w:r w:rsidR="00B6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</w:p>
          <w:p w:rsidR="002E1FE6" w:rsidRPr="00B6064E" w:rsidRDefault="00B6064E" w:rsidP="00B6064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/группа с социально – гуманитарным уклоном (10а)</w:t>
            </w:r>
          </w:p>
        </w:tc>
      </w:tr>
      <w:tr w:rsidR="00DD4099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Физико-математический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B6064E" w:rsidRDefault="00B6064E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/группа с физико-математическим уклоном (10а)</w:t>
            </w:r>
          </w:p>
        </w:tc>
      </w:tr>
      <w:tr w:rsidR="00DD4099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Химико-биологический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D4099" w:rsidRPr="002E1FE6" w:rsidTr="002E1FE6">
        <w:trPr>
          <w:trHeight w:val="759"/>
        </w:trPr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>Другие профили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-Естественно-математический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-Социально-экономический</w:t>
            </w: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099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Классы с углубленным изучением предметов</w:t>
            </w:r>
            <w:r w:rsidRPr="002E1FE6">
              <w:rPr>
                <w:rFonts w:ascii="Times New Roman" w:eastAsia="Times New Roman" w:hAnsi="Times New Roman"/>
                <w:color w:val="000000"/>
                <w:szCs w:val="20"/>
                <w:u w:val="single"/>
                <w:lang w:eastAsia="ru-RU"/>
              </w:rPr>
              <w:t xml:space="preserve">                                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D4099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Cs w:val="20"/>
                <w:lang w:eastAsia="ru-RU"/>
              </w:rPr>
              <w:t>Классы компенсирующего обучения</w:t>
            </w: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D4099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Cs w:val="20"/>
                <w:lang w:eastAsia="ru-RU"/>
              </w:rPr>
              <w:t>Специальные (коррекционные) классы (с указанием вида)</w:t>
            </w: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 комплектования классов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/>
          <w:bCs/>
          <w:i/>
          <w:iCs/>
          <w:sz w:val="24"/>
          <w:szCs w:val="20"/>
          <w:lang w:eastAsia="ru-RU"/>
        </w:rPr>
      </w:pPr>
      <w:r w:rsidRPr="002E1FE6">
        <w:rPr>
          <w:rFonts w:ascii="Times New Roman" w:eastAsia="Times New Roman" w:hAnsi="Times New Roman"/>
          <w:bCs/>
          <w:i/>
          <w:iCs/>
          <w:sz w:val="24"/>
          <w:szCs w:val="20"/>
          <w:lang w:eastAsia="ru-RU"/>
        </w:rPr>
        <w:t>Таблица 1.3.3</w:t>
      </w: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765"/>
        <w:gridCol w:w="1622"/>
        <w:gridCol w:w="1559"/>
        <w:gridCol w:w="1418"/>
        <w:gridCol w:w="1417"/>
      </w:tblGrid>
      <w:tr w:rsidR="002E1FE6" w:rsidRPr="002E1FE6" w:rsidTr="002E1FE6">
        <w:tc>
          <w:tcPr>
            <w:tcW w:w="3765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1-е классы</w:t>
            </w:r>
          </w:p>
        </w:tc>
        <w:tc>
          <w:tcPr>
            <w:tcW w:w="1559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5-е классы</w:t>
            </w:r>
          </w:p>
        </w:tc>
        <w:tc>
          <w:tcPr>
            <w:tcW w:w="1418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8-е классы для лицеев</w:t>
            </w:r>
          </w:p>
        </w:tc>
        <w:tc>
          <w:tcPr>
            <w:tcW w:w="1417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10-е классы</w:t>
            </w:r>
          </w:p>
        </w:tc>
      </w:tr>
      <w:tr w:rsidR="002E1FE6" w:rsidRPr="002E1FE6" w:rsidTr="002E1FE6">
        <w:tc>
          <w:tcPr>
            <w:tcW w:w="3765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 микрорайону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районный набор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городской набор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указать другое</w:t>
            </w:r>
          </w:p>
        </w:tc>
        <w:tc>
          <w:tcPr>
            <w:tcW w:w="1622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</w:tbl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/>
          <w:i/>
          <w:iCs/>
          <w:sz w:val="24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>Организация урочной деятельности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/>
          <w:i/>
          <w:iCs/>
          <w:sz w:val="24"/>
          <w:szCs w:val="20"/>
          <w:lang w:eastAsia="ru-RU"/>
        </w:rPr>
      </w:pPr>
      <w:r w:rsidRPr="002E1FE6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Таблица 1.3.4</w:t>
      </w: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215"/>
        <w:gridCol w:w="1881"/>
        <w:gridCol w:w="1701"/>
        <w:gridCol w:w="1984"/>
      </w:tblGrid>
      <w:tr w:rsidR="002E1FE6" w:rsidRPr="002E1FE6" w:rsidTr="002E1FE6">
        <w:tc>
          <w:tcPr>
            <w:tcW w:w="4215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Основная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Средняя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(полная) школа</w:t>
            </w:r>
          </w:p>
        </w:tc>
      </w:tr>
      <w:tr w:rsidR="002E1FE6" w:rsidRPr="002E1FE6" w:rsidTr="002E1FE6">
        <w:tc>
          <w:tcPr>
            <w:tcW w:w="4215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Продолжительность учебной недели (дней)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Продолжительность уроков (минут)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Продолжительность перерывов: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41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минимальный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41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максимальный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41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Периодичность проведения промежуточной аттестации </w:t>
            </w:r>
            <w:proofErr w:type="gramStart"/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обучающихся</w:t>
            </w:r>
            <w:proofErr w:type="gramEnd"/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: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- четверть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- полугодие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- год</w:t>
            </w:r>
          </w:p>
        </w:tc>
        <w:tc>
          <w:tcPr>
            <w:tcW w:w="188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1-е классы –5 ,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2-4 классы- 6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1-е классы –35 ,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2-4 классы- 45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1-е классы –40 ,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2-4 классы- 20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</w:tr>
    </w:tbl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left="1212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2E1FE6">
        <w:rPr>
          <w:rFonts w:ascii="Times New Roman" w:eastAsia="Times New Roman" w:hAnsi="Times New Roman"/>
          <w:b/>
          <w:lang w:eastAsia="ru-RU"/>
        </w:rPr>
        <w:t>ПЕРЕЧЕНЬ ОБРАЗОВАТЕЛЬНЫХ ПРОГРАММ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Образовательные программы, реализуемые в ОУ</w:t>
      </w:r>
    </w:p>
    <w:p w:rsidR="002E1FE6" w:rsidRPr="00F82F0A" w:rsidRDefault="002E1FE6" w:rsidP="00EF2DB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eastAsia="Times New Roman"/>
          <w:i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Образовательные программы начально</w:t>
      </w:r>
      <w:r w:rsidR="00A358F8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го общего образования</w:t>
      </w:r>
      <w:r w:rsidRPr="002E1FE6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  <w:r w:rsidRPr="00F82F0A">
        <w:rPr>
          <w:rFonts w:eastAsia="Times New Roman"/>
          <w:i/>
          <w:sz w:val="28"/>
          <w:szCs w:val="20"/>
          <w:lang w:eastAsia="ru-RU"/>
        </w:rPr>
        <w:t>Общеобразовательные программы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.1.1.Общеобразовательная программ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«Школа России». (1-4 классы):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русский язык;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литературное чтение;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математика;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окружающий мир.</w:t>
      </w:r>
    </w:p>
    <w:p w:rsidR="002E1FE6" w:rsidRPr="00F82F0A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.1.2. 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Базовые образовательные программы: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иностранный язык (английский язык);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музыка;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изобразительное искусство;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технология;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физическая культура.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2E1FE6" w:rsidRPr="002E1FE6" w:rsidRDefault="002E1FE6" w:rsidP="002E1FE6">
      <w:pPr>
        <w:tabs>
          <w:tab w:val="left" w:pos="14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.1.3. 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Образовательные программы расширенного обучения:</w:t>
      </w:r>
    </w:p>
    <w:p w:rsidR="002E1FE6" w:rsidRPr="002E1FE6" w:rsidRDefault="002E1FE6" w:rsidP="002E1FE6">
      <w:pPr>
        <w:tabs>
          <w:tab w:val="left" w:pos="149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 информатика и ИКТ,</w:t>
      </w:r>
    </w:p>
    <w:p w:rsidR="002E1FE6" w:rsidRPr="00F82F0A" w:rsidRDefault="002E1FE6" w:rsidP="002E1FE6">
      <w:pPr>
        <w:tabs>
          <w:tab w:val="left" w:pos="149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.1.4.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Образовательные программы группового обучения</w:t>
      </w:r>
      <w:r w:rsidR="00F82F0A">
        <w:rPr>
          <w:rFonts w:ascii="Times New Roman" w:eastAsia="Times New Roman" w:hAnsi="Times New Roman"/>
          <w:i/>
          <w:sz w:val="28"/>
          <w:szCs w:val="20"/>
          <w:lang w:eastAsia="ru-RU"/>
        </w:rPr>
        <w:t>;</w:t>
      </w:r>
    </w:p>
    <w:p w:rsidR="002E1FE6" w:rsidRDefault="002119DC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="002E1FE6"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- математика.</w:t>
      </w:r>
    </w:p>
    <w:p w:rsidR="00F82F0A" w:rsidRDefault="00F82F0A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1.1.5. 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Образовательные программы индивидуального обучения начальной школы (первая ступень обучения)</w:t>
      </w:r>
    </w:p>
    <w:p w:rsidR="00F82F0A" w:rsidRDefault="00F82F0A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русский язык;</w:t>
      </w:r>
    </w:p>
    <w:p w:rsidR="00F82F0A" w:rsidRDefault="00F82F0A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литературное чтение;</w:t>
      </w:r>
    </w:p>
    <w:p w:rsidR="00F82F0A" w:rsidRDefault="00F82F0A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математика;</w:t>
      </w:r>
    </w:p>
    <w:p w:rsidR="00F82F0A" w:rsidRDefault="00F82F0A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окружающий мир.</w:t>
      </w:r>
    </w:p>
    <w:p w:rsidR="002E1FE6" w:rsidRPr="002E1FE6" w:rsidRDefault="002E1FE6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Образова</w:t>
      </w:r>
      <w:r w:rsidR="00A358F8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тельные программы основного общего образования </w:t>
      </w:r>
      <w:r w:rsidRPr="002E1FE6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</w:p>
    <w:p w:rsidR="002E1FE6" w:rsidRPr="002E1FE6" w:rsidRDefault="002E1FE6" w:rsidP="002E1FE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82F0A">
        <w:rPr>
          <w:rFonts w:ascii="Times New Roman" w:eastAsia="Times New Roman" w:hAnsi="Times New Roman"/>
          <w:sz w:val="28"/>
          <w:szCs w:val="20"/>
          <w:lang w:eastAsia="ru-RU"/>
        </w:rPr>
        <w:t>.1.6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Общеобразовательные программы: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русский язык;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литература;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иностранный язык (английский язык);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математика;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информатика и ИКТ;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история;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обществознание (включая экономику и право);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география;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природоведение;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физика;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химия;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биология;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музыка;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изобразительное искусство;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технология;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основы безопасности жизнедеятельности;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физическая культура.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FE6" w:rsidRPr="00F82F0A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.1.</w:t>
      </w:r>
      <w:r w:rsidR="00F82F0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Образовательные программы расширенного обучения: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-русский язык – деловому человеку, 9 класс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-линейные уравнения с параметрами, 9 класс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-практическое право, 9 класс,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-химия и медицина, 9 класс,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-физика. Человек</w:t>
      </w:r>
      <w:proofErr w:type="gramStart"/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End"/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з</w:t>
      </w:r>
      <w:proofErr w:type="gramEnd"/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доровье, 9 класс.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.1.</w:t>
      </w:r>
      <w:r w:rsidR="00F82F0A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Образовательные программы группового обучения: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-русский язык,</w:t>
      </w:r>
    </w:p>
    <w:p w:rsid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-математика.</w:t>
      </w:r>
    </w:p>
    <w:p w:rsidR="00F82F0A" w:rsidRDefault="00F82F0A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F2DB2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1.1.9. 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Образовательные программы индивидуального обучения </w:t>
      </w:r>
      <w:r>
        <w:rPr>
          <w:rFonts w:ascii="Times New Roman" w:eastAsia="Times New Roman" w:hAnsi="Times New Roman"/>
          <w:i/>
          <w:sz w:val="28"/>
          <w:szCs w:val="20"/>
          <w:lang w:eastAsia="ru-RU"/>
        </w:rPr>
        <w:t>основной</w:t>
      </w:r>
      <w:r w:rsidR="00EF2DB2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школы 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русский язык;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литература;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иностранный язык (английский);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математика;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история;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 обществознание (включая экономику и право);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география;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физика;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химия;</w:t>
      </w:r>
    </w:p>
    <w:p w:rsidR="00F82F0A" w:rsidRPr="002E1FE6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биология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i/>
          <w:spacing w:val="-6"/>
          <w:sz w:val="28"/>
          <w:szCs w:val="20"/>
          <w:lang w:eastAsia="ru-RU"/>
        </w:rPr>
        <w:t xml:space="preserve">Образовательные </w:t>
      </w:r>
      <w:r w:rsidR="00A358F8">
        <w:rPr>
          <w:rFonts w:ascii="Times New Roman" w:eastAsia="Times New Roman" w:hAnsi="Times New Roman"/>
          <w:b/>
          <w:i/>
          <w:spacing w:val="-6"/>
          <w:sz w:val="28"/>
          <w:szCs w:val="20"/>
          <w:lang w:eastAsia="ru-RU"/>
        </w:rPr>
        <w:t>программы среднего общего образования</w:t>
      </w:r>
      <w:r w:rsidRPr="002E1FE6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 xml:space="preserve"> 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82F0A">
        <w:rPr>
          <w:rFonts w:ascii="Times New Roman" w:eastAsia="Times New Roman" w:hAnsi="Times New Roman"/>
          <w:sz w:val="28"/>
          <w:szCs w:val="20"/>
          <w:lang w:eastAsia="ru-RU"/>
        </w:rPr>
        <w:t>.1.10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Общеобразовательные программы: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-русский язык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6064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литература,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6064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иностранный язык,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 математика,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 информатика и ИКТ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6064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история,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6064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обществознание,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 география,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 экономика,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6064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ОБЖ,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6064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физическая культура,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6064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биология, 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6064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физика,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6064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химия,</w:t>
      </w:r>
    </w:p>
    <w:p w:rsid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- искусство (МХК) </w:t>
      </w:r>
    </w:p>
    <w:p w:rsidR="00A358F8" w:rsidRDefault="00A358F8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58F8" w:rsidRPr="00A358F8" w:rsidRDefault="00A358F8" w:rsidP="00A358F8">
      <w:pPr>
        <w:pStyle w:val="a7"/>
        <w:numPr>
          <w:ilvl w:val="2"/>
          <w:numId w:val="36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eastAsia="Times New Roman"/>
          <w:i/>
          <w:sz w:val="28"/>
          <w:szCs w:val="20"/>
          <w:lang w:eastAsia="ru-RU"/>
        </w:rPr>
      </w:pPr>
      <w:r w:rsidRPr="00A358F8">
        <w:rPr>
          <w:rFonts w:eastAsia="Times New Roman"/>
          <w:i/>
          <w:sz w:val="28"/>
          <w:szCs w:val="20"/>
          <w:lang w:eastAsia="ru-RU"/>
        </w:rPr>
        <w:t>Образовательные программы профиль</w:t>
      </w:r>
      <w:r>
        <w:rPr>
          <w:rFonts w:eastAsia="Times New Roman"/>
          <w:i/>
          <w:sz w:val="28"/>
          <w:szCs w:val="20"/>
          <w:lang w:eastAsia="ru-RU"/>
        </w:rPr>
        <w:t xml:space="preserve">ного обучения среднего </w:t>
      </w:r>
      <w:r w:rsidRPr="00A358F8">
        <w:rPr>
          <w:rFonts w:eastAsia="Times New Roman"/>
          <w:i/>
          <w:sz w:val="28"/>
          <w:szCs w:val="20"/>
          <w:lang w:eastAsia="ru-RU"/>
        </w:rPr>
        <w:t>общего образования: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русский язык,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обществознание,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история,</w:t>
      </w:r>
    </w:p>
    <w:p w:rsid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право,</w:t>
      </w:r>
    </w:p>
    <w:p w:rsidR="000B4E78" w:rsidRDefault="000B4E7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математика,</w:t>
      </w:r>
    </w:p>
    <w:p w:rsidR="000B4E78" w:rsidRDefault="000B4E7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физика,</w:t>
      </w:r>
    </w:p>
    <w:p w:rsidR="000B4E78" w:rsidRPr="00A358F8" w:rsidRDefault="000B4E7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информатика и ИКТ,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Древнерусская цивилизация,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Основы правоведения,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Трудные и дискуссионные вопросы изучения истории России XX века,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Решение задач с параметрами,</w:t>
      </w:r>
    </w:p>
    <w:p w:rsidR="00A358F8" w:rsidRDefault="00A358F8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Говорим и пишем правильно</w:t>
      </w:r>
      <w:r w:rsidR="00B6064E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B6064E" w:rsidRDefault="00B6064E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B6064E">
        <w:rPr>
          <w:rFonts w:ascii="Times New Roman" w:eastAsia="Times New Roman" w:hAnsi="Times New Roman"/>
          <w:sz w:val="28"/>
          <w:lang w:eastAsia="ru-RU"/>
        </w:rPr>
        <w:t>Замечательные неравенства: способы получения и примеры применения</w:t>
      </w:r>
      <w:r>
        <w:rPr>
          <w:rFonts w:ascii="Times New Roman" w:eastAsia="Times New Roman" w:hAnsi="Times New Roman"/>
          <w:sz w:val="28"/>
          <w:lang w:eastAsia="ru-RU"/>
        </w:rPr>
        <w:t>,</w:t>
      </w:r>
    </w:p>
    <w:p w:rsidR="00B6064E" w:rsidRDefault="00B6064E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Pr="00B6064E">
        <w:rPr>
          <w:rFonts w:ascii="Times New Roman" w:hAnsi="Times New Roman"/>
          <w:sz w:val="28"/>
          <w:szCs w:val="28"/>
        </w:rPr>
        <w:t>Исследование информационных моделей с использованием объективно – ориентированного программирования и электронных таблиц</w:t>
      </w:r>
      <w:r>
        <w:rPr>
          <w:rFonts w:ascii="Times New Roman" w:hAnsi="Times New Roman"/>
          <w:sz w:val="28"/>
          <w:szCs w:val="28"/>
        </w:rPr>
        <w:t>,</w:t>
      </w:r>
    </w:p>
    <w:p w:rsidR="00B6064E" w:rsidRDefault="00B6064E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lang w:eastAsia="ru-RU"/>
        </w:rPr>
        <w:t>Методы решения физических задач.</w:t>
      </w:r>
      <w:r w:rsidRPr="00B6064E">
        <w:rPr>
          <w:rFonts w:ascii="Times New Roman" w:eastAsia="Times New Roman" w:hAnsi="Times New Roman"/>
          <w:sz w:val="28"/>
          <w:lang w:eastAsia="ru-RU"/>
        </w:rPr>
        <w:t xml:space="preserve">                       </w:t>
      </w:r>
    </w:p>
    <w:p w:rsidR="00A358F8" w:rsidRPr="002E1FE6" w:rsidRDefault="00A358F8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58F8" w:rsidRPr="00B6064E" w:rsidRDefault="002E1FE6" w:rsidP="00B6064E">
      <w:pPr>
        <w:pStyle w:val="a7"/>
        <w:numPr>
          <w:ilvl w:val="2"/>
          <w:numId w:val="42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eastAsia="Times New Roman"/>
          <w:i/>
          <w:sz w:val="28"/>
          <w:szCs w:val="20"/>
          <w:lang w:eastAsia="ru-RU"/>
        </w:rPr>
      </w:pPr>
      <w:r w:rsidRPr="00B6064E">
        <w:rPr>
          <w:rFonts w:eastAsia="Times New Roman"/>
          <w:i/>
          <w:sz w:val="28"/>
          <w:szCs w:val="20"/>
          <w:lang w:eastAsia="ru-RU"/>
        </w:rPr>
        <w:t xml:space="preserve">Образовательные программы </w:t>
      </w:r>
      <w:r w:rsidR="00A358F8" w:rsidRPr="00B6064E">
        <w:rPr>
          <w:rFonts w:eastAsia="Times New Roman"/>
          <w:i/>
          <w:sz w:val="28"/>
          <w:szCs w:val="20"/>
          <w:lang w:eastAsia="ru-RU"/>
        </w:rPr>
        <w:t>индивидуального</w:t>
      </w:r>
      <w:r w:rsidRPr="00B6064E">
        <w:rPr>
          <w:rFonts w:eastAsia="Times New Roman"/>
          <w:i/>
          <w:sz w:val="28"/>
          <w:szCs w:val="20"/>
          <w:lang w:eastAsia="ru-RU"/>
        </w:rPr>
        <w:t xml:space="preserve"> обучения</w:t>
      </w:r>
      <w:r w:rsidR="00A358F8" w:rsidRPr="00B6064E">
        <w:rPr>
          <w:rFonts w:eastAsia="Times New Roman"/>
          <w:i/>
          <w:sz w:val="28"/>
          <w:szCs w:val="20"/>
          <w:lang w:eastAsia="ru-RU"/>
        </w:rPr>
        <w:t xml:space="preserve"> 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русский язык;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литература;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иностранный язык (английский);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математика;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история;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 обществознание (включая экономику и право);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география;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физика;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химия;</w:t>
      </w:r>
    </w:p>
    <w:p w:rsidR="00A358F8" w:rsidRPr="002E1FE6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биология</w:t>
      </w:r>
    </w:p>
    <w:p w:rsidR="002E1FE6" w:rsidRDefault="002E1FE6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>Учебный план школы на 201</w:t>
      </w:r>
      <w:r w:rsidR="000B4E78">
        <w:rPr>
          <w:rFonts w:ascii="Times New Roman" w:hAnsi="Times New Roman"/>
          <w:sz w:val="28"/>
          <w:szCs w:val="28"/>
        </w:rPr>
        <w:t>3</w:t>
      </w:r>
      <w:r w:rsidRPr="00BD0E94">
        <w:rPr>
          <w:rFonts w:ascii="Times New Roman" w:hAnsi="Times New Roman"/>
          <w:sz w:val="28"/>
          <w:szCs w:val="28"/>
        </w:rPr>
        <w:t>/201</w:t>
      </w:r>
      <w:r w:rsidR="000B4E78">
        <w:rPr>
          <w:rFonts w:ascii="Times New Roman" w:hAnsi="Times New Roman"/>
          <w:sz w:val="28"/>
          <w:szCs w:val="28"/>
        </w:rPr>
        <w:t>4</w:t>
      </w:r>
      <w:r w:rsidRPr="00BD0E94">
        <w:rPr>
          <w:rFonts w:ascii="Times New Roman" w:hAnsi="Times New Roman"/>
          <w:sz w:val="28"/>
          <w:szCs w:val="28"/>
        </w:rPr>
        <w:t xml:space="preserve"> учебный год был составлен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0B4E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-11 классов </w:t>
      </w:r>
      <w:r w:rsidRPr="00BD0E94">
        <w:rPr>
          <w:rFonts w:ascii="Times New Roman" w:hAnsi="Times New Roman"/>
          <w:sz w:val="28"/>
          <w:szCs w:val="28"/>
        </w:rPr>
        <w:t>на основании базисного учебного плана (приказ МОРФ №1312 от 09.03.2004г.</w:t>
      </w:r>
      <w:r>
        <w:rPr>
          <w:rFonts w:ascii="Times New Roman" w:hAnsi="Times New Roman"/>
          <w:sz w:val="28"/>
          <w:szCs w:val="28"/>
        </w:rPr>
        <w:t>), приказа Министерства образования и науки Российской Федерации от 26.11.2010г.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</w:t>
      </w:r>
      <w:proofErr w:type="gramEnd"/>
      <w:r>
        <w:rPr>
          <w:rFonts w:ascii="Times New Roman" w:hAnsi="Times New Roman"/>
          <w:sz w:val="28"/>
          <w:szCs w:val="28"/>
        </w:rPr>
        <w:t xml:space="preserve">»,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03.06.2011г. № 1994 «О внесении изменений в федеральный базисный учебный план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</w:t>
      </w:r>
      <w:r w:rsidR="00627EB4">
        <w:rPr>
          <w:rFonts w:ascii="Times New Roman" w:hAnsi="Times New Roman"/>
          <w:sz w:val="28"/>
          <w:szCs w:val="28"/>
        </w:rPr>
        <w:t xml:space="preserve"> 1312». Учебный план для 1,</w:t>
      </w:r>
      <w:r w:rsidR="000B4E78">
        <w:rPr>
          <w:rFonts w:ascii="Times New Roman" w:hAnsi="Times New Roman"/>
          <w:sz w:val="28"/>
          <w:szCs w:val="28"/>
        </w:rPr>
        <w:t>3</w:t>
      </w:r>
      <w:r w:rsidR="00627EB4">
        <w:rPr>
          <w:rFonts w:ascii="Times New Roman" w:hAnsi="Times New Roman"/>
          <w:sz w:val="28"/>
          <w:szCs w:val="28"/>
        </w:rPr>
        <w:t xml:space="preserve"> – х  классов</w:t>
      </w:r>
      <w:r>
        <w:rPr>
          <w:rFonts w:ascii="Times New Roman" w:hAnsi="Times New Roman"/>
          <w:sz w:val="28"/>
          <w:szCs w:val="28"/>
        </w:rPr>
        <w:t xml:space="preserve"> составлен на основе ФГОС начального общего образования с учетом особенности и специфики Основной образовательной программы начального общего образования, в основе которой лежит образовательная система «Школа России». </w:t>
      </w:r>
      <w:r w:rsidRPr="00BD0E94">
        <w:rPr>
          <w:rFonts w:ascii="Times New Roman" w:hAnsi="Times New Roman"/>
          <w:sz w:val="28"/>
          <w:szCs w:val="28"/>
        </w:rPr>
        <w:t xml:space="preserve"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</w:t>
      </w:r>
    </w:p>
    <w:p w:rsidR="00A358F8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 xml:space="preserve">Уровень недельной учебной нагрузки на ученика не превышал предельно допустимого. Учебный план разработан с учётом необходимости выполнения государственного стандарта, образовательного социального заказа, запросов родителей и обучающихся. Классы сформированы с учётом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вариативным программам в рамках базового образования.</w:t>
      </w:r>
    </w:p>
    <w:p w:rsidR="00A358F8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6"/>
        <w:gridCol w:w="1925"/>
        <w:gridCol w:w="1951"/>
        <w:gridCol w:w="1766"/>
      </w:tblGrid>
      <w:tr w:rsidR="00A358F8" w:rsidRPr="00BD0E94" w:rsidTr="00A266A2">
        <w:trPr>
          <w:jc w:val="center"/>
        </w:trPr>
        <w:tc>
          <w:tcPr>
            <w:tcW w:w="2886" w:type="dxa"/>
            <w:vMerge w:val="restart"/>
          </w:tcPr>
          <w:p w:rsidR="00A358F8" w:rsidRPr="00BD0E94" w:rsidRDefault="00A358F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2" w:type="dxa"/>
            <w:gridSpan w:val="3"/>
          </w:tcPr>
          <w:p w:rsidR="00A358F8" w:rsidRPr="00BD0E94" w:rsidRDefault="00A358F8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0B4E78" w:rsidRPr="00BD0E94" w:rsidTr="00A266A2">
        <w:trPr>
          <w:jc w:val="center"/>
        </w:trPr>
        <w:tc>
          <w:tcPr>
            <w:tcW w:w="2886" w:type="dxa"/>
            <w:vMerge/>
          </w:tcPr>
          <w:p w:rsidR="000B4E78" w:rsidRPr="00BD0E94" w:rsidRDefault="000B4E7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951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1766" w:type="dxa"/>
          </w:tcPr>
          <w:p w:rsidR="000B4E78" w:rsidRPr="00BD0E94" w:rsidRDefault="000B4E78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0B4E78" w:rsidRPr="00BD0E94" w:rsidTr="00A266A2">
        <w:trPr>
          <w:jc w:val="center"/>
        </w:trPr>
        <w:tc>
          <w:tcPr>
            <w:tcW w:w="2886" w:type="dxa"/>
          </w:tcPr>
          <w:p w:rsidR="000B4E78" w:rsidRPr="00BD0E94" w:rsidRDefault="000B4E7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 классов</w:t>
            </w:r>
          </w:p>
        </w:tc>
        <w:tc>
          <w:tcPr>
            <w:tcW w:w="1925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66" w:type="dxa"/>
          </w:tcPr>
          <w:p w:rsidR="000B4E78" w:rsidRPr="00BD0E94" w:rsidRDefault="000B4E78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B4E78" w:rsidRPr="00BD0E94" w:rsidTr="00A266A2">
        <w:trPr>
          <w:jc w:val="center"/>
        </w:trPr>
        <w:tc>
          <w:tcPr>
            <w:tcW w:w="2886" w:type="dxa"/>
          </w:tcPr>
          <w:p w:rsidR="000B4E78" w:rsidRPr="00BD0E94" w:rsidRDefault="000B4E7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0B4E78" w:rsidRPr="00BD0E94" w:rsidRDefault="000B4E7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общеобразовательных</w:t>
            </w:r>
          </w:p>
        </w:tc>
        <w:tc>
          <w:tcPr>
            <w:tcW w:w="1925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51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66" w:type="dxa"/>
          </w:tcPr>
          <w:p w:rsidR="000B4E78" w:rsidRPr="00BD0E94" w:rsidRDefault="000B4E78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B4E78" w:rsidRPr="00BD0E94" w:rsidTr="00A266A2">
        <w:trPr>
          <w:jc w:val="center"/>
        </w:trPr>
        <w:tc>
          <w:tcPr>
            <w:tcW w:w="2886" w:type="dxa"/>
          </w:tcPr>
          <w:p w:rsidR="000B4E78" w:rsidRPr="00BD0E94" w:rsidRDefault="000B4E7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профильных</w:t>
            </w:r>
          </w:p>
        </w:tc>
        <w:tc>
          <w:tcPr>
            <w:tcW w:w="1925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0B4E78" w:rsidRPr="00BD0E94" w:rsidRDefault="000B4E78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 </w:t>
      </w: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Общеобразовательные классы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Поэтому часы школьного компонента учебного плана были распределены на изучени</w:t>
      </w:r>
      <w:r w:rsidR="00C76C78">
        <w:rPr>
          <w:rFonts w:ascii="Times New Roman" w:hAnsi="Times New Roman"/>
          <w:sz w:val="28"/>
          <w:szCs w:val="28"/>
        </w:rPr>
        <w:t>е предметов по базисному плану</w:t>
      </w:r>
      <w:r w:rsidRPr="00BD0E94">
        <w:rPr>
          <w:rFonts w:ascii="Times New Roman" w:hAnsi="Times New Roman"/>
          <w:sz w:val="28"/>
          <w:szCs w:val="28"/>
        </w:rPr>
        <w:t xml:space="preserve"> на групповые занятия с целью углубления и коррекции знаний учащихся. </w:t>
      </w:r>
    </w:p>
    <w:p w:rsidR="00A358F8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 xml:space="preserve">В рамках реализации программы </w:t>
      </w:r>
      <w:proofErr w:type="spellStart"/>
      <w:r w:rsidRPr="00BD0E94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обучения </w:t>
      </w:r>
      <w:r w:rsidR="000B4E78">
        <w:rPr>
          <w:rFonts w:ascii="Times New Roman" w:hAnsi="Times New Roman"/>
          <w:sz w:val="28"/>
          <w:szCs w:val="28"/>
        </w:rPr>
        <w:t>в 9-х классах</w:t>
      </w:r>
      <w:r w:rsidRPr="00BD0E94">
        <w:rPr>
          <w:rFonts w:ascii="Times New Roman" w:hAnsi="Times New Roman"/>
          <w:sz w:val="28"/>
          <w:szCs w:val="28"/>
        </w:rPr>
        <w:t xml:space="preserve"> образования используются программы спецкурсов, ориентирующих на </w:t>
      </w:r>
      <w:proofErr w:type="spellStart"/>
      <w:r w:rsidRPr="00BD0E94">
        <w:rPr>
          <w:rFonts w:ascii="Times New Roman" w:hAnsi="Times New Roman"/>
          <w:sz w:val="28"/>
          <w:szCs w:val="28"/>
        </w:rPr>
        <w:t>знаниевое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содержание будущей деятельности, на отработку основных учебных навыков, на подготовку к вступительным экзаменам по русскому языку, математике, физике, химии для продолжения образования в средних профессиональных учебных заведениях</w:t>
      </w:r>
      <w:r w:rsidR="00C76C78">
        <w:rPr>
          <w:rFonts w:ascii="Times New Roman" w:hAnsi="Times New Roman"/>
          <w:sz w:val="28"/>
          <w:szCs w:val="28"/>
        </w:rPr>
        <w:t>,</w:t>
      </w:r>
      <w:r w:rsidR="000B4E78">
        <w:rPr>
          <w:rFonts w:ascii="Times New Roman" w:hAnsi="Times New Roman"/>
          <w:sz w:val="28"/>
          <w:szCs w:val="28"/>
        </w:rPr>
        <w:t xml:space="preserve"> для выбора профильного обучения в 10-м классе.</w:t>
      </w:r>
      <w:proofErr w:type="gramEnd"/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Спецкурсы по выбору дл</w:t>
      </w:r>
      <w:r w:rsidR="000B4E78">
        <w:rPr>
          <w:rFonts w:ascii="Times New Roman" w:hAnsi="Times New Roman"/>
          <w:sz w:val="28"/>
          <w:szCs w:val="28"/>
        </w:rPr>
        <w:t>я уча</w:t>
      </w:r>
      <w:r w:rsidRPr="00BD0E94">
        <w:rPr>
          <w:rFonts w:ascii="Times New Roman" w:hAnsi="Times New Roman"/>
          <w:sz w:val="28"/>
          <w:szCs w:val="28"/>
        </w:rPr>
        <w:t>щихся 9-х классов:</w:t>
      </w:r>
    </w:p>
    <w:p w:rsidR="00A358F8" w:rsidRPr="00202D59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Русский язык – деловому человеку.</w:t>
      </w:r>
    </w:p>
    <w:p w:rsidR="00A358F8" w:rsidRPr="00202D59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Решение задач с параметрами.</w:t>
      </w:r>
    </w:p>
    <w:p w:rsidR="00A358F8" w:rsidRPr="00202D59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Линейные уравнения с параметрами.</w:t>
      </w:r>
    </w:p>
    <w:p w:rsidR="00A358F8" w:rsidRPr="00202D59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Практическое право.</w:t>
      </w:r>
    </w:p>
    <w:p w:rsidR="00A358F8" w:rsidRPr="00202D59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Физика. Человек. Здоровье.</w:t>
      </w:r>
    </w:p>
    <w:p w:rsidR="00A358F8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Химия и медицина.</w:t>
      </w:r>
    </w:p>
    <w:p w:rsidR="00A358F8" w:rsidRPr="00202D59" w:rsidRDefault="00A358F8" w:rsidP="00A358F8">
      <w:pPr>
        <w:pStyle w:val="a7"/>
        <w:spacing w:line="276" w:lineRule="auto"/>
        <w:ind w:left="1066"/>
        <w:rPr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 xml:space="preserve">Спецкурсы имеют </w:t>
      </w:r>
      <w:proofErr w:type="gramStart"/>
      <w:r w:rsidRPr="00BD0E94">
        <w:rPr>
          <w:rFonts w:ascii="Times New Roman" w:hAnsi="Times New Roman"/>
          <w:sz w:val="28"/>
          <w:szCs w:val="28"/>
        </w:rPr>
        <w:t>модульных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характер, что предусматривает переход ученика из одной группы в другую, а, следовательно, увеличивает вариативность выбора учебной деятельности.</w:t>
      </w:r>
    </w:p>
    <w:p w:rsidR="00A358F8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По результатам итоговой аттестации за курс основного образования и вступительных экзаменов, через школьную систему предпрофильной подготовки образование продолжили: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0"/>
        <w:gridCol w:w="1754"/>
        <w:gridCol w:w="1754"/>
        <w:gridCol w:w="1506"/>
      </w:tblGrid>
      <w:tr w:rsidR="00A358F8" w:rsidRPr="00BD0E94" w:rsidTr="00A266A2">
        <w:trPr>
          <w:jc w:val="center"/>
        </w:trPr>
        <w:tc>
          <w:tcPr>
            <w:tcW w:w="3730" w:type="dxa"/>
            <w:vMerge w:val="restart"/>
          </w:tcPr>
          <w:p w:rsidR="00A358F8" w:rsidRPr="00BD0E94" w:rsidRDefault="00A358F8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Вид образовательного учреждения</w:t>
            </w:r>
          </w:p>
        </w:tc>
        <w:tc>
          <w:tcPr>
            <w:tcW w:w="5014" w:type="dxa"/>
            <w:gridSpan w:val="3"/>
          </w:tcPr>
          <w:p w:rsidR="00A358F8" w:rsidRPr="00BD0E94" w:rsidRDefault="00A358F8" w:rsidP="00A266A2">
            <w:pPr>
              <w:tabs>
                <w:tab w:val="left" w:pos="127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ab/>
              <w:t>Учебный год</w:t>
            </w:r>
          </w:p>
        </w:tc>
      </w:tr>
      <w:tr w:rsidR="000B4E78" w:rsidRPr="00BD0E94" w:rsidTr="00A266A2">
        <w:trPr>
          <w:jc w:val="center"/>
        </w:trPr>
        <w:tc>
          <w:tcPr>
            <w:tcW w:w="3730" w:type="dxa"/>
            <w:vMerge/>
          </w:tcPr>
          <w:p w:rsidR="000B4E78" w:rsidRPr="00BD0E94" w:rsidRDefault="000B4E7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754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1506" w:type="dxa"/>
          </w:tcPr>
          <w:p w:rsidR="000B4E78" w:rsidRPr="00C76C78" w:rsidRDefault="000B4E78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C78"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0B4E78" w:rsidRPr="00BD0E94" w:rsidTr="000B4E78">
        <w:trPr>
          <w:jc w:val="center"/>
        </w:trPr>
        <w:tc>
          <w:tcPr>
            <w:tcW w:w="3730" w:type="dxa"/>
          </w:tcPr>
          <w:p w:rsidR="000B4E78" w:rsidRPr="00BD0E94" w:rsidRDefault="000B4E78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Средние профессионально-технические учебные заведения, с которыми сотрудничает школа</w:t>
            </w:r>
          </w:p>
        </w:tc>
        <w:tc>
          <w:tcPr>
            <w:tcW w:w="1754" w:type="dxa"/>
          </w:tcPr>
          <w:p w:rsidR="000B4E78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754" w:type="dxa"/>
            <w:vAlign w:val="center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  <w:r w:rsidR="00C76C7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06" w:type="dxa"/>
            <w:vAlign w:val="center"/>
          </w:tcPr>
          <w:p w:rsidR="000B4E78" w:rsidRPr="00C76C78" w:rsidRDefault="00C76C78" w:rsidP="00627E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0B4E78" w:rsidRPr="00BD0E94" w:rsidTr="000B4E78">
        <w:trPr>
          <w:jc w:val="center"/>
        </w:trPr>
        <w:tc>
          <w:tcPr>
            <w:tcW w:w="3730" w:type="dxa"/>
          </w:tcPr>
          <w:p w:rsidR="000B4E78" w:rsidRPr="00BD0E94" w:rsidRDefault="000B4E78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ССУЗ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754" w:type="dxa"/>
            <w:vAlign w:val="center"/>
          </w:tcPr>
          <w:p w:rsidR="000B4E78" w:rsidRPr="00BD0E94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17,5%</w:t>
            </w:r>
          </w:p>
        </w:tc>
        <w:tc>
          <w:tcPr>
            <w:tcW w:w="1506" w:type="dxa"/>
            <w:vAlign w:val="center"/>
          </w:tcPr>
          <w:p w:rsidR="000B4E78" w:rsidRPr="00C76C78" w:rsidRDefault="00C76C78" w:rsidP="00627E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0B4E78" w:rsidRPr="00BD0E94" w:rsidTr="000B4E78">
        <w:trPr>
          <w:jc w:val="center"/>
        </w:trPr>
        <w:tc>
          <w:tcPr>
            <w:tcW w:w="3730" w:type="dxa"/>
          </w:tcPr>
          <w:p w:rsidR="000B4E78" w:rsidRPr="00BD0E94" w:rsidRDefault="000B4E78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Профильные классы своей школы</w:t>
            </w:r>
          </w:p>
        </w:tc>
        <w:tc>
          <w:tcPr>
            <w:tcW w:w="1754" w:type="dxa"/>
          </w:tcPr>
          <w:p w:rsidR="000B4E78" w:rsidRPr="00BD0E94" w:rsidRDefault="000B4E78" w:rsidP="00C76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754" w:type="dxa"/>
            <w:vAlign w:val="center"/>
          </w:tcPr>
          <w:p w:rsidR="000B4E78" w:rsidRPr="00BD0E94" w:rsidRDefault="000B4E78" w:rsidP="000B4E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55%</w:t>
            </w:r>
          </w:p>
        </w:tc>
        <w:tc>
          <w:tcPr>
            <w:tcW w:w="1506" w:type="dxa"/>
            <w:vAlign w:val="center"/>
          </w:tcPr>
          <w:p w:rsidR="000B4E78" w:rsidRPr="00C76C78" w:rsidRDefault="000B4E78" w:rsidP="00C76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C78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0B4E78" w:rsidRPr="00BD0E94" w:rsidTr="00627EB4">
        <w:trPr>
          <w:jc w:val="center"/>
        </w:trPr>
        <w:tc>
          <w:tcPr>
            <w:tcW w:w="3730" w:type="dxa"/>
          </w:tcPr>
          <w:p w:rsidR="000B4E78" w:rsidRPr="00BD0E94" w:rsidRDefault="000B4E78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Профильные классы других образовательных учреждений</w:t>
            </w:r>
          </w:p>
        </w:tc>
        <w:tc>
          <w:tcPr>
            <w:tcW w:w="1754" w:type="dxa"/>
            <w:vAlign w:val="center"/>
          </w:tcPr>
          <w:p w:rsidR="000B4E78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  <w:vAlign w:val="center"/>
          </w:tcPr>
          <w:p w:rsidR="000B4E78" w:rsidRDefault="000B4E78" w:rsidP="000B4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506" w:type="dxa"/>
            <w:vAlign w:val="center"/>
          </w:tcPr>
          <w:p w:rsidR="000B4E78" w:rsidRPr="00C76C78" w:rsidRDefault="00C76C78" w:rsidP="00627E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C78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</w:tbl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На </w:t>
      </w:r>
      <w:r w:rsidR="000B4E78">
        <w:rPr>
          <w:rFonts w:ascii="Times New Roman" w:hAnsi="Times New Roman"/>
          <w:sz w:val="28"/>
          <w:szCs w:val="28"/>
        </w:rPr>
        <w:t>среднем общем образовании</w:t>
      </w:r>
      <w:r w:rsidRPr="00BD0E94">
        <w:rPr>
          <w:rFonts w:ascii="Times New Roman" w:hAnsi="Times New Roman"/>
          <w:sz w:val="28"/>
          <w:szCs w:val="28"/>
        </w:rPr>
        <w:t xml:space="preserve"> школа функционирует в рамках профильного образования. Учебный план включает в себя:</w:t>
      </w:r>
    </w:p>
    <w:p w:rsidR="00A358F8" w:rsidRPr="00202D59" w:rsidRDefault="00A358F8" w:rsidP="00A358F8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базовый компонент, обязательный для учащихся всех профилей обучения;</w:t>
      </w:r>
    </w:p>
    <w:p w:rsidR="00A358F8" w:rsidRPr="00202D59" w:rsidRDefault="00A358F8" w:rsidP="00A358F8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профильные учебные предметы;</w:t>
      </w:r>
    </w:p>
    <w:p w:rsidR="00A358F8" w:rsidRDefault="00A358F8" w:rsidP="00A358F8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элективные курсы по выбору учащихся, сформированные с целью получения подготовки для сдачи ЕГЭ по предмету на профильном уровне, для реализации профильных потребностей.</w:t>
      </w:r>
    </w:p>
    <w:p w:rsidR="00A358F8" w:rsidRPr="00202D59" w:rsidRDefault="00A358F8" w:rsidP="00A358F8">
      <w:pPr>
        <w:pStyle w:val="a7"/>
        <w:spacing w:line="276" w:lineRule="auto"/>
        <w:ind w:left="1426"/>
        <w:rPr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организованы </w:t>
      </w:r>
      <w:r w:rsidR="000B4E78">
        <w:rPr>
          <w:rFonts w:ascii="Times New Roman" w:hAnsi="Times New Roman"/>
          <w:sz w:val="28"/>
          <w:szCs w:val="28"/>
        </w:rPr>
        <w:t>два</w:t>
      </w:r>
      <w:r w:rsidR="00D1620C">
        <w:rPr>
          <w:rFonts w:ascii="Times New Roman" w:hAnsi="Times New Roman"/>
          <w:sz w:val="28"/>
          <w:szCs w:val="28"/>
        </w:rPr>
        <w:t xml:space="preserve"> профил</w:t>
      </w:r>
      <w:r w:rsidR="000B4E78">
        <w:rPr>
          <w:rFonts w:ascii="Times New Roman" w:hAnsi="Times New Roman"/>
          <w:sz w:val="28"/>
          <w:szCs w:val="28"/>
        </w:rPr>
        <w:t>я</w:t>
      </w:r>
      <w:r w:rsidRPr="00BD0E94">
        <w:rPr>
          <w:rFonts w:ascii="Times New Roman" w:hAnsi="Times New Roman"/>
          <w:sz w:val="28"/>
          <w:szCs w:val="28"/>
        </w:rPr>
        <w:t xml:space="preserve"> обучения</w:t>
      </w:r>
      <w:r w:rsidR="00D1620C">
        <w:rPr>
          <w:rFonts w:ascii="Times New Roman" w:hAnsi="Times New Roman"/>
          <w:sz w:val="28"/>
          <w:szCs w:val="28"/>
        </w:rPr>
        <w:t xml:space="preserve"> – социально </w:t>
      </w:r>
      <w:r w:rsidR="000B4E78">
        <w:rPr>
          <w:rFonts w:ascii="Times New Roman" w:hAnsi="Times New Roman"/>
          <w:sz w:val="28"/>
          <w:szCs w:val="28"/>
        </w:rPr>
        <w:t>–</w:t>
      </w:r>
      <w:r w:rsidR="00D1620C">
        <w:rPr>
          <w:rFonts w:ascii="Times New Roman" w:hAnsi="Times New Roman"/>
          <w:sz w:val="28"/>
          <w:szCs w:val="28"/>
        </w:rPr>
        <w:t xml:space="preserve"> гуманитарный</w:t>
      </w:r>
      <w:r w:rsidR="000B4E7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0B4E78">
        <w:rPr>
          <w:rFonts w:ascii="Times New Roman" w:hAnsi="Times New Roman"/>
          <w:sz w:val="28"/>
          <w:szCs w:val="28"/>
        </w:rPr>
        <w:t>физико</w:t>
      </w:r>
      <w:proofErr w:type="spellEnd"/>
      <w:r w:rsidR="000B4E78">
        <w:rPr>
          <w:rFonts w:ascii="Times New Roman" w:hAnsi="Times New Roman"/>
          <w:sz w:val="28"/>
          <w:szCs w:val="28"/>
        </w:rPr>
        <w:t xml:space="preserve"> – математический</w:t>
      </w:r>
      <w:proofErr w:type="gramEnd"/>
      <w:r w:rsidR="000B4E78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255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119"/>
        <w:gridCol w:w="3277"/>
        <w:gridCol w:w="17"/>
      </w:tblGrid>
      <w:tr w:rsidR="00456C60" w:rsidRPr="00BD0E94" w:rsidTr="00456C60">
        <w:tc>
          <w:tcPr>
            <w:tcW w:w="9640" w:type="dxa"/>
            <w:gridSpan w:val="4"/>
          </w:tcPr>
          <w:p w:rsidR="00456C60" w:rsidRPr="00BD0E94" w:rsidRDefault="00456C60" w:rsidP="00456C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Профиль </w:t>
            </w:r>
          </w:p>
        </w:tc>
      </w:tr>
      <w:tr w:rsidR="00456C60" w:rsidRPr="00BD0E94" w:rsidTr="00456C60">
        <w:trPr>
          <w:gridAfter w:val="1"/>
          <w:wAfter w:w="17" w:type="dxa"/>
          <w:trHeight w:val="397"/>
        </w:trPr>
        <w:tc>
          <w:tcPr>
            <w:tcW w:w="6346" w:type="dxa"/>
            <w:gridSpan w:val="2"/>
            <w:tcBorders>
              <w:bottom w:val="single" w:sz="4" w:space="0" w:color="auto"/>
            </w:tcBorders>
          </w:tcPr>
          <w:p w:rsidR="00456C60" w:rsidRPr="00BD0E94" w:rsidRDefault="00456C60" w:rsidP="00EF4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10-А</w:t>
            </w:r>
          </w:p>
        </w:tc>
        <w:tc>
          <w:tcPr>
            <w:tcW w:w="3277" w:type="dxa"/>
            <w:vMerge w:val="restart"/>
          </w:tcPr>
          <w:p w:rsidR="00456C60" w:rsidRPr="00BD0E94" w:rsidRDefault="00456C60" w:rsidP="00456C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-А</w:t>
            </w:r>
          </w:p>
          <w:p w:rsidR="00456C60" w:rsidRPr="00BD0E94" w:rsidRDefault="00456C60" w:rsidP="00456C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Социально-гуманитарный</w:t>
            </w:r>
          </w:p>
        </w:tc>
      </w:tr>
      <w:tr w:rsidR="00456C60" w:rsidRPr="00BD0E94" w:rsidTr="00456C60">
        <w:trPr>
          <w:gridAfter w:val="1"/>
          <w:wAfter w:w="17" w:type="dxa"/>
          <w:trHeight w:val="338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456C60" w:rsidRPr="00BD0E94" w:rsidRDefault="00456C60" w:rsidP="00456C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Социально-гуманитарный профиль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456C60" w:rsidRDefault="00456C60" w:rsidP="00456C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Физико-математический</w:t>
            </w:r>
          </w:p>
          <w:p w:rsidR="00456C60" w:rsidRPr="00BD0E94" w:rsidRDefault="00456C60" w:rsidP="00456C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профиль </w:t>
            </w:r>
          </w:p>
        </w:tc>
        <w:tc>
          <w:tcPr>
            <w:tcW w:w="3277" w:type="dxa"/>
            <w:vMerge/>
          </w:tcPr>
          <w:p w:rsidR="00456C60" w:rsidRPr="00BD0E94" w:rsidRDefault="00456C60" w:rsidP="00456C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C60" w:rsidRPr="00BD0E94" w:rsidTr="00456C60">
        <w:trPr>
          <w:gridAfter w:val="1"/>
          <w:wAfter w:w="17" w:type="dxa"/>
        </w:trPr>
        <w:tc>
          <w:tcPr>
            <w:tcW w:w="3227" w:type="dxa"/>
            <w:tcBorders>
              <w:right w:val="single" w:sz="4" w:space="0" w:color="auto"/>
            </w:tcBorders>
          </w:tcPr>
          <w:p w:rsidR="00456C60" w:rsidRDefault="00456C60" w:rsidP="00456C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Элективные учебные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предметы:</w:t>
            </w:r>
          </w:p>
          <w:p w:rsidR="00456C60" w:rsidRPr="00456C60" w:rsidRDefault="00456C60" w:rsidP="00456C60">
            <w:pPr>
              <w:numPr>
                <w:ilvl w:val="0"/>
                <w:numId w:val="4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60">
              <w:rPr>
                <w:rFonts w:ascii="Times New Roman" w:hAnsi="Times New Roman"/>
                <w:sz w:val="28"/>
                <w:szCs w:val="28"/>
              </w:rPr>
              <w:t>«Основы правоведения» - 1 час;</w:t>
            </w:r>
          </w:p>
          <w:p w:rsidR="00456C60" w:rsidRPr="00456C60" w:rsidRDefault="00456C60" w:rsidP="00456C6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60">
              <w:rPr>
                <w:rFonts w:ascii="Times New Roman" w:hAnsi="Times New Roman"/>
                <w:sz w:val="28"/>
                <w:szCs w:val="28"/>
              </w:rPr>
              <w:t>(изучается по программе А.Ф.Никитина)</w:t>
            </w:r>
          </w:p>
          <w:p w:rsidR="00456C60" w:rsidRPr="00456C60" w:rsidRDefault="00456C60" w:rsidP="00456C60">
            <w:pPr>
              <w:numPr>
                <w:ilvl w:val="0"/>
                <w:numId w:val="4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60">
              <w:rPr>
                <w:rFonts w:ascii="Times New Roman" w:hAnsi="Times New Roman"/>
                <w:sz w:val="28"/>
                <w:szCs w:val="28"/>
              </w:rPr>
              <w:t xml:space="preserve"> «Древнерусская цивилизация» - 1 час</w:t>
            </w:r>
          </w:p>
          <w:p w:rsidR="00456C60" w:rsidRPr="00BD0E94" w:rsidRDefault="00456C60" w:rsidP="00456C6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60">
              <w:rPr>
                <w:rFonts w:ascii="Times New Roman" w:hAnsi="Times New Roman"/>
                <w:sz w:val="28"/>
                <w:szCs w:val="28"/>
              </w:rPr>
              <w:t xml:space="preserve">(изучается по программе Е.С.Галкиной, </w:t>
            </w:r>
            <w:proofErr w:type="spellStart"/>
            <w:r w:rsidRPr="00456C60">
              <w:rPr>
                <w:rFonts w:ascii="Times New Roman" w:hAnsi="Times New Roman"/>
                <w:sz w:val="28"/>
                <w:szCs w:val="28"/>
              </w:rPr>
              <w:t>Ю.В.Колиненко</w:t>
            </w:r>
            <w:proofErr w:type="spellEnd"/>
            <w:r w:rsidRPr="00456C6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56C60" w:rsidRDefault="00456C60" w:rsidP="00456C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Элективные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предметы:</w:t>
            </w:r>
          </w:p>
          <w:p w:rsidR="00456C60" w:rsidRPr="00456C60" w:rsidRDefault="00456C60" w:rsidP="00456C60">
            <w:pPr>
              <w:numPr>
                <w:ilvl w:val="0"/>
                <w:numId w:val="41"/>
              </w:numPr>
              <w:spacing w:after="0" w:line="240" w:lineRule="auto"/>
              <w:ind w:left="2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60">
              <w:rPr>
                <w:rFonts w:ascii="Times New Roman" w:hAnsi="Times New Roman"/>
                <w:sz w:val="28"/>
                <w:szCs w:val="28"/>
              </w:rPr>
              <w:t xml:space="preserve">«Замечательные неравенства: способы получения и примеры применения» - 1 час (изучается по программе </w:t>
            </w:r>
            <w:proofErr w:type="spellStart"/>
            <w:r w:rsidRPr="00456C60">
              <w:rPr>
                <w:rFonts w:ascii="Times New Roman" w:hAnsi="Times New Roman"/>
                <w:sz w:val="28"/>
                <w:szCs w:val="28"/>
              </w:rPr>
              <w:t>С.А.Гомонова</w:t>
            </w:r>
            <w:proofErr w:type="spellEnd"/>
            <w:r w:rsidRPr="00456C6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456C60" w:rsidRPr="00456C60" w:rsidRDefault="00456C60" w:rsidP="00456C60">
            <w:pPr>
              <w:numPr>
                <w:ilvl w:val="0"/>
                <w:numId w:val="41"/>
              </w:numPr>
              <w:spacing w:after="0" w:line="240" w:lineRule="auto"/>
              <w:ind w:left="2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6C60">
              <w:rPr>
                <w:rFonts w:ascii="Times New Roman" w:hAnsi="Times New Roman"/>
                <w:sz w:val="28"/>
                <w:szCs w:val="28"/>
              </w:rPr>
              <w:t xml:space="preserve">«Исследование информационных моделей с использованием объективно – ориентированного программирования и электронных таблиц» - 1 час (изучается по программе </w:t>
            </w:r>
            <w:proofErr w:type="gramEnd"/>
          </w:p>
          <w:p w:rsidR="00456C60" w:rsidRPr="00456C60" w:rsidRDefault="00456C60" w:rsidP="00EF4360">
            <w:pPr>
              <w:spacing w:after="0" w:line="240" w:lineRule="auto"/>
              <w:ind w:left="2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6C60">
              <w:rPr>
                <w:rFonts w:ascii="Times New Roman" w:hAnsi="Times New Roman"/>
                <w:sz w:val="28"/>
                <w:szCs w:val="28"/>
              </w:rPr>
              <w:t xml:space="preserve">Н.Д. </w:t>
            </w:r>
            <w:proofErr w:type="spellStart"/>
            <w:r w:rsidRPr="00456C60">
              <w:rPr>
                <w:rFonts w:ascii="Times New Roman" w:hAnsi="Times New Roman"/>
                <w:sz w:val="28"/>
                <w:szCs w:val="28"/>
              </w:rPr>
              <w:t>Угриновича</w:t>
            </w:r>
            <w:proofErr w:type="spellEnd"/>
            <w:r w:rsidRPr="00456C60">
              <w:rPr>
                <w:rFonts w:ascii="Times New Roman" w:hAnsi="Times New Roman"/>
                <w:sz w:val="28"/>
                <w:szCs w:val="28"/>
              </w:rPr>
              <w:t>);</w:t>
            </w:r>
            <w:proofErr w:type="gramEnd"/>
          </w:p>
          <w:p w:rsidR="00456C60" w:rsidRPr="00456C60" w:rsidRDefault="00456C60" w:rsidP="00456C60">
            <w:pPr>
              <w:numPr>
                <w:ilvl w:val="0"/>
                <w:numId w:val="41"/>
              </w:numPr>
              <w:spacing w:after="0" w:line="240" w:lineRule="auto"/>
              <w:ind w:left="2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C60">
              <w:rPr>
                <w:rFonts w:ascii="Times New Roman" w:hAnsi="Times New Roman"/>
                <w:sz w:val="28"/>
                <w:szCs w:val="28"/>
              </w:rPr>
              <w:t>«Методы решения физических задач» - 1 час</w:t>
            </w:r>
          </w:p>
          <w:p w:rsidR="00456C60" w:rsidRPr="00456C60" w:rsidRDefault="00456C60" w:rsidP="00456C60">
            <w:pPr>
              <w:spacing w:after="0" w:line="240" w:lineRule="auto"/>
              <w:ind w:left="2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6C60">
              <w:rPr>
                <w:rFonts w:ascii="Times New Roman" w:hAnsi="Times New Roman"/>
                <w:sz w:val="28"/>
                <w:szCs w:val="28"/>
              </w:rPr>
              <w:t xml:space="preserve">(изучается по программе </w:t>
            </w:r>
            <w:proofErr w:type="gramEnd"/>
          </w:p>
          <w:p w:rsidR="00456C60" w:rsidRPr="00BD0E94" w:rsidRDefault="00456C60" w:rsidP="00456C60">
            <w:pPr>
              <w:spacing w:after="0"/>
              <w:ind w:left="25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6C60">
              <w:rPr>
                <w:rFonts w:ascii="Times New Roman" w:hAnsi="Times New Roman"/>
                <w:sz w:val="28"/>
                <w:szCs w:val="28"/>
              </w:rPr>
              <w:t>А.Е. Марон)</w:t>
            </w:r>
            <w:proofErr w:type="gramEnd"/>
          </w:p>
        </w:tc>
        <w:tc>
          <w:tcPr>
            <w:tcW w:w="3277" w:type="dxa"/>
          </w:tcPr>
          <w:p w:rsidR="00456C60" w:rsidRPr="00BD0E94" w:rsidRDefault="00456C60" w:rsidP="00456C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Элективные учебные </w:t>
            </w: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>предметы:</w:t>
            </w:r>
          </w:p>
          <w:p w:rsidR="00456C60" w:rsidRDefault="00456C60" w:rsidP="00456C60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Говорим и пишем правильно (1ч)</w:t>
            </w:r>
          </w:p>
          <w:p w:rsidR="00456C60" w:rsidRDefault="00456C60" w:rsidP="00456C60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правоведения (1ч)</w:t>
            </w:r>
          </w:p>
          <w:p w:rsidR="00456C60" w:rsidRPr="00BD0E94" w:rsidRDefault="00456C60" w:rsidP="00456C60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Трудные и дискуссионные вопросы изучения истории России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 (1ч)</w:t>
            </w:r>
          </w:p>
        </w:tc>
      </w:tr>
    </w:tbl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201</w:t>
      </w:r>
      <w:r w:rsidR="00456C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456C60">
        <w:rPr>
          <w:rFonts w:ascii="Times New Roman" w:hAnsi="Times New Roman"/>
          <w:sz w:val="28"/>
          <w:szCs w:val="28"/>
        </w:rPr>
        <w:t>4</w:t>
      </w:r>
      <w:r w:rsidRPr="00BD0E94">
        <w:rPr>
          <w:rFonts w:ascii="Times New Roman" w:hAnsi="Times New Roman"/>
          <w:sz w:val="28"/>
          <w:szCs w:val="28"/>
        </w:rPr>
        <w:t xml:space="preserve"> учебном году 9 учеников, имеющие проблемы со здоровьем, на основании справки КЭК обучались на дому.</w:t>
      </w: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Календарно-тематическое планирование по каждому предмету учебного плана надомного обучения осуществлялось в соответствии с рекомендациями методического совета школы. Все учащиеся, обучающиеся на дому по состоянию здоровья, успешно прошли курс обучения за соответствующий класс, программы и учебные планы вы</w:t>
      </w:r>
      <w:r w:rsidR="00456C60">
        <w:rPr>
          <w:rFonts w:ascii="Times New Roman" w:hAnsi="Times New Roman"/>
          <w:sz w:val="28"/>
          <w:szCs w:val="28"/>
        </w:rPr>
        <w:t>полнены</w:t>
      </w:r>
      <w:r w:rsidRPr="00BD0E94">
        <w:rPr>
          <w:rFonts w:ascii="Times New Roman" w:hAnsi="Times New Roman"/>
          <w:sz w:val="28"/>
          <w:szCs w:val="28"/>
        </w:rPr>
        <w:t>.</w:t>
      </w:r>
    </w:p>
    <w:p w:rsidR="00A358F8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Учебный план на 201</w:t>
      </w:r>
      <w:r w:rsidR="00456C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456C60">
        <w:rPr>
          <w:rFonts w:ascii="Times New Roman" w:hAnsi="Times New Roman"/>
          <w:sz w:val="28"/>
          <w:szCs w:val="28"/>
        </w:rPr>
        <w:t>4</w:t>
      </w:r>
      <w:r w:rsidRPr="00BD0E94">
        <w:rPr>
          <w:rFonts w:ascii="Times New Roman" w:hAnsi="Times New Roman"/>
          <w:sz w:val="28"/>
          <w:szCs w:val="28"/>
        </w:rPr>
        <w:t xml:space="preserve"> учебный год выполнен, учебные программы пройдены.</w:t>
      </w:r>
    </w:p>
    <w:p w:rsidR="00E53ECB" w:rsidRDefault="00E53ECB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ECB" w:rsidRDefault="00E53ECB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ECB" w:rsidRDefault="00E53ECB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ECB" w:rsidRDefault="00E53ECB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9A5B4D" w:rsidRDefault="006B0593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1.4. 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Численность учащихся по реализуемым образовательным программам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8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4"/>
        <w:gridCol w:w="1613"/>
        <w:gridCol w:w="1613"/>
        <w:gridCol w:w="1607"/>
        <w:gridCol w:w="6"/>
      </w:tblGrid>
      <w:tr w:rsidR="00450A04" w:rsidRPr="00BD0E94" w:rsidTr="00450A04">
        <w:trPr>
          <w:jc w:val="center"/>
        </w:trPr>
        <w:tc>
          <w:tcPr>
            <w:tcW w:w="3484" w:type="dxa"/>
            <w:vMerge w:val="restart"/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9" w:type="dxa"/>
            <w:gridSpan w:val="4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456C60" w:rsidRPr="00BD0E94" w:rsidTr="00450A04">
        <w:trPr>
          <w:gridAfter w:val="1"/>
          <w:wAfter w:w="6" w:type="dxa"/>
          <w:jc w:val="center"/>
        </w:trPr>
        <w:tc>
          <w:tcPr>
            <w:tcW w:w="3484" w:type="dxa"/>
            <w:vMerge/>
          </w:tcPr>
          <w:p w:rsidR="00456C60" w:rsidRPr="00BD0E94" w:rsidRDefault="00456C60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1607" w:type="dxa"/>
          </w:tcPr>
          <w:p w:rsidR="00456C60" w:rsidRPr="00BD0E94" w:rsidRDefault="00456C60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456C60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456C60" w:rsidRPr="00BD0E94" w:rsidRDefault="00456C60" w:rsidP="00450A0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E94">
              <w:rPr>
                <w:rFonts w:ascii="Times New Roman" w:hAnsi="Times New Roman"/>
                <w:i/>
                <w:sz w:val="28"/>
                <w:szCs w:val="28"/>
              </w:rPr>
              <w:t>Количество классов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07" w:type="dxa"/>
          </w:tcPr>
          <w:p w:rsidR="00456C60" w:rsidRPr="00BD0E94" w:rsidRDefault="00456C60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56C60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456C60" w:rsidRPr="00BD0E94" w:rsidRDefault="00456C60" w:rsidP="009C5C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 классы 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7" w:type="dxa"/>
          </w:tcPr>
          <w:p w:rsidR="00456C60" w:rsidRPr="00BD0E94" w:rsidRDefault="00456C60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56C60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456C60" w:rsidRPr="00BD0E94" w:rsidRDefault="00456C60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7" w:type="dxa"/>
          </w:tcPr>
          <w:p w:rsidR="00456C60" w:rsidRPr="00BD0E94" w:rsidRDefault="00456C60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56C60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456C60" w:rsidRPr="00BD0E94" w:rsidRDefault="00456C60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11 классы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456C60" w:rsidRPr="00BD0E94" w:rsidRDefault="00456C60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56C60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Общее количество уча</w:t>
            </w:r>
            <w:r w:rsidRPr="00BD0E94">
              <w:rPr>
                <w:rFonts w:ascii="Times New Roman" w:hAnsi="Times New Roman"/>
                <w:i/>
                <w:sz w:val="28"/>
                <w:szCs w:val="28"/>
              </w:rPr>
              <w:t>щихся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613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607" w:type="dxa"/>
          </w:tcPr>
          <w:p w:rsidR="00456C60" w:rsidRPr="00BD0E94" w:rsidRDefault="00456C60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</w:tbl>
    <w:p w:rsidR="006B0593" w:rsidRPr="00BD0E94" w:rsidRDefault="006B0593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Данные сохранности контингента учащихся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6"/>
        <w:gridCol w:w="1824"/>
        <w:gridCol w:w="1777"/>
        <w:gridCol w:w="1848"/>
      </w:tblGrid>
      <w:tr w:rsidR="00450A04" w:rsidRPr="00BD0E94" w:rsidTr="00450A04">
        <w:trPr>
          <w:jc w:val="center"/>
        </w:trPr>
        <w:tc>
          <w:tcPr>
            <w:tcW w:w="3716" w:type="dxa"/>
            <w:vMerge w:val="restart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5449" w:type="dxa"/>
            <w:gridSpan w:val="3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  <w:vMerge/>
          </w:tcPr>
          <w:p w:rsidR="00456C60" w:rsidRPr="00BD0E94" w:rsidRDefault="00456C60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На начало учебного года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На конец учебного года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Зачислено в течение года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Оставлены</w:t>
            </w:r>
            <w:proofErr w:type="gramEnd"/>
            <w:r w:rsidRPr="00BD0E94">
              <w:rPr>
                <w:rFonts w:ascii="Times New Roman" w:hAnsi="Times New Roman"/>
                <w:sz w:val="28"/>
                <w:szCs w:val="28"/>
              </w:rPr>
              <w:t xml:space="preserve"> на повторный год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Отчисления учащихся в течение учебного года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Причины отчисления:</w:t>
            </w:r>
          </w:p>
        </w:tc>
        <w:tc>
          <w:tcPr>
            <w:tcW w:w="5449" w:type="dxa"/>
            <w:gridSpan w:val="3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семейным обстоятельствам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болезни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Перевод в другие ОУ в связи с изменением </w:t>
            </w:r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D0E94">
              <w:rPr>
                <w:rFonts w:ascii="Times New Roman" w:hAnsi="Times New Roman"/>
                <w:sz w:val="28"/>
                <w:szCs w:val="28"/>
              </w:rPr>
              <w:t>/ж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Закончили экстерном 11-й класс 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неуспеваемости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совершению правовых нарушений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6C60" w:rsidRPr="00BD0E94" w:rsidTr="00450A04">
        <w:trPr>
          <w:jc w:val="center"/>
        </w:trPr>
        <w:tc>
          <w:tcPr>
            <w:tcW w:w="3716" w:type="dxa"/>
          </w:tcPr>
          <w:p w:rsidR="00456C60" w:rsidRPr="00BD0E94" w:rsidRDefault="00456C60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Другие причины</w:t>
            </w:r>
          </w:p>
        </w:tc>
        <w:tc>
          <w:tcPr>
            <w:tcW w:w="1824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6C60" w:rsidRPr="00BD0E94" w:rsidRDefault="00456C60" w:rsidP="00F035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6C60" w:rsidRPr="00BD0E94" w:rsidRDefault="00456C60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6C60" w:rsidP="00CB3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контингенте уча</w:t>
      </w:r>
      <w:r w:rsidR="00450A04" w:rsidRPr="00BD0E94">
        <w:rPr>
          <w:rFonts w:ascii="Times New Roman" w:hAnsi="Times New Roman"/>
          <w:sz w:val="28"/>
          <w:szCs w:val="28"/>
        </w:rPr>
        <w:t>щихся происходят по объективным причинам и не вносят дестабилизации в процесс развития школы.</w:t>
      </w:r>
    </w:p>
    <w:p w:rsidR="00A266A2" w:rsidRDefault="00A266A2" w:rsidP="00CB3F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66A2" w:rsidRPr="009A5B4D" w:rsidRDefault="00A266A2" w:rsidP="00A266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266A2">
        <w:rPr>
          <w:rFonts w:ascii="Times New Roman" w:hAnsi="Times New Roman"/>
          <w:b/>
          <w:i/>
          <w:sz w:val="28"/>
          <w:szCs w:val="28"/>
        </w:rPr>
        <w:t>1.5. Сведения о р</w:t>
      </w:r>
      <w:r>
        <w:rPr>
          <w:rFonts w:ascii="Times New Roman" w:hAnsi="Times New Roman"/>
          <w:b/>
          <w:i/>
          <w:sz w:val="28"/>
          <w:szCs w:val="28"/>
        </w:rPr>
        <w:t>уководителе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 общеобразовательного учреждения</w:t>
      </w:r>
      <w:r>
        <w:rPr>
          <w:rFonts w:ascii="Times New Roman" w:hAnsi="Times New Roman"/>
          <w:b/>
          <w:i/>
          <w:sz w:val="28"/>
          <w:szCs w:val="28"/>
        </w:rPr>
        <w:t xml:space="preserve"> и его заместителях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Гречкина Ирина Ивановна, 8 (3846) 61-11-26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>Заместители директора: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УВР </w:t>
      </w:r>
      <w:r>
        <w:rPr>
          <w:rFonts w:ascii="Times New Roman" w:hAnsi="Times New Roman"/>
          <w:sz w:val="28"/>
          <w:szCs w:val="28"/>
          <w:u w:val="single"/>
        </w:rPr>
        <w:t>Чистякова Лидия Петровна, 8 (3846) 61-11-26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C3EF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ВР </w:t>
      </w:r>
      <w:r>
        <w:rPr>
          <w:rFonts w:ascii="Times New Roman" w:hAnsi="Times New Roman"/>
          <w:sz w:val="28"/>
          <w:szCs w:val="28"/>
          <w:u w:val="single"/>
        </w:rPr>
        <w:t>Лукьянова Вера Леонидовна, 8 (3846) 61-11-26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БЖ </w:t>
      </w:r>
      <w:r>
        <w:rPr>
          <w:rFonts w:ascii="Times New Roman" w:hAnsi="Times New Roman"/>
          <w:sz w:val="28"/>
          <w:szCs w:val="28"/>
          <w:u w:val="single"/>
        </w:rPr>
        <w:t>Филимонов Александр Иванович, 8 (3846) 61-11-26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АХЧ </w:t>
      </w:r>
      <w:r>
        <w:rPr>
          <w:rFonts w:ascii="Times New Roman" w:hAnsi="Times New Roman"/>
          <w:sz w:val="28"/>
          <w:szCs w:val="28"/>
          <w:u w:val="single"/>
        </w:rPr>
        <w:t>Мифтахова Лариса Николаевна, 8 (3846) 61-11-26</w:t>
      </w:r>
    </w:p>
    <w:p w:rsidR="00456C60" w:rsidRDefault="00456C60" w:rsidP="00CB3F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A266A2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i/>
          <w:sz w:val="28"/>
          <w:szCs w:val="28"/>
        </w:rPr>
        <w:t>Персональный состав педагогических работников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работает сплочённый профессионально компетентный коллектив педагогов. В </w:t>
      </w:r>
      <w:r w:rsidR="00D6216A">
        <w:rPr>
          <w:rFonts w:ascii="Times New Roman" w:hAnsi="Times New Roman"/>
          <w:sz w:val="28"/>
          <w:szCs w:val="28"/>
        </w:rPr>
        <w:t>201</w:t>
      </w:r>
      <w:r w:rsidR="00456C60">
        <w:rPr>
          <w:rFonts w:ascii="Times New Roman" w:hAnsi="Times New Roman"/>
          <w:sz w:val="28"/>
          <w:szCs w:val="28"/>
        </w:rPr>
        <w:t>3</w:t>
      </w:r>
      <w:r w:rsidR="00A266A2">
        <w:rPr>
          <w:rFonts w:ascii="Times New Roman" w:hAnsi="Times New Roman"/>
          <w:sz w:val="28"/>
          <w:szCs w:val="28"/>
        </w:rPr>
        <w:t>-201</w:t>
      </w:r>
      <w:r w:rsidR="00456C60">
        <w:rPr>
          <w:rFonts w:ascii="Times New Roman" w:hAnsi="Times New Roman"/>
          <w:sz w:val="28"/>
          <w:szCs w:val="28"/>
        </w:rPr>
        <w:t>4</w:t>
      </w:r>
      <w:r w:rsidRPr="00BD0E94">
        <w:rPr>
          <w:rFonts w:ascii="Times New Roman" w:hAnsi="Times New Roman"/>
          <w:sz w:val="28"/>
          <w:szCs w:val="28"/>
        </w:rPr>
        <w:t xml:space="preserve"> учебном году в педагогический коллектив школы входило </w:t>
      </w:r>
      <w:r w:rsidR="00D6216A" w:rsidRPr="0087338A">
        <w:rPr>
          <w:rFonts w:ascii="Times New Roman" w:hAnsi="Times New Roman"/>
          <w:sz w:val="28"/>
          <w:szCs w:val="28"/>
        </w:rPr>
        <w:t>3</w:t>
      </w:r>
      <w:r w:rsidR="0087338A" w:rsidRPr="0087338A">
        <w:rPr>
          <w:rFonts w:ascii="Times New Roman" w:hAnsi="Times New Roman"/>
          <w:sz w:val="28"/>
          <w:szCs w:val="28"/>
        </w:rPr>
        <w:t>5</w:t>
      </w:r>
      <w:r w:rsidRPr="0087338A">
        <w:rPr>
          <w:rFonts w:ascii="Times New Roman" w:hAnsi="Times New Roman"/>
          <w:sz w:val="28"/>
          <w:szCs w:val="28"/>
        </w:rPr>
        <w:t xml:space="preserve"> человек. </w:t>
      </w:r>
    </w:p>
    <w:p w:rsidR="00A266A2" w:rsidRPr="00A266A2" w:rsidRDefault="00A266A2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266A2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Состав и квалификация педагогических кадров ОУ</w:t>
      </w:r>
    </w:p>
    <w:p w:rsidR="00A266A2" w:rsidRPr="00A266A2" w:rsidRDefault="00A266A2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266A2"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ru-RU"/>
        </w:rPr>
        <w:t>Таблица 1.6.1</w:t>
      </w:r>
    </w:p>
    <w:tbl>
      <w:tblPr>
        <w:tblW w:w="96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962"/>
        <w:gridCol w:w="1984"/>
        <w:gridCol w:w="2693"/>
      </w:tblGrid>
      <w:tr w:rsidR="00A266A2" w:rsidRPr="00A266A2" w:rsidTr="00A266A2">
        <w:tc>
          <w:tcPr>
            <w:tcW w:w="4962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 к общему числу педагогических работников</w:t>
            </w:r>
          </w:p>
        </w:tc>
      </w:tr>
      <w:tr w:rsidR="00A266A2" w:rsidRPr="00A266A2" w:rsidTr="00A266A2">
        <w:tc>
          <w:tcPr>
            <w:tcW w:w="4962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Имеют образование: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- высшее профессиональное образование 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- среднее профессиональное образование 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начальное профессиональное образование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среднее (полное) общее образование</w:t>
            </w:r>
          </w:p>
        </w:tc>
        <w:tc>
          <w:tcPr>
            <w:tcW w:w="1984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</w:t>
            </w:r>
            <w:r w:rsidR="00456C6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</w:t>
            </w: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97,</w:t>
            </w:r>
            <w:r w:rsidR="00456C6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2,</w:t>
            </w:r>
            <w:r w:rsidR="00456C6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9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  <w:tr w:rsidR="00A266A2" w:rsidRPr="00A266A2" w:rsidTr="00A266A2">
        <w:tc>
          <w:tcPr>
            <w:tcW w:w="4962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Имеют квалификационные категории: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высшую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первую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вторую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другое</w:t>
            </w:r>
          </w:p>
        </w:tc>
        <w:tc>
          <w:tcPr>
            <w:tcW w:w="1984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 w:rsidR="00456C6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 w:rsidR="00456C6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</w:t>
            </w:r>
          </w:p>
          <w:p w:rsidR="00A266A2" w:rsidRPr="00A266A2" w:rsidRDefault="00456C60" w:rsidP="00A266A2">
            <w:pPr>
              <w:widowControl w:val="0"/>
              <w:numPr>
                <w:ilvl w:val="12"/>
                <w:numId w:val="0"/>
              </w:numPr>
              <w:tabs>
                <w:tab w:val="left" w:pos="847"/>
                <w:tab w:val="center" w:pos="94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A266A2" w:rsidRPr="00A266A2" w:rsidRDefault="00456C60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51,4</w:t>
            </w:r>
          </w:p>
          <w:p w:rsidR="00A266A2" w:rsidRPr="00A266A2" w:rsidRDefault="00456C60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45,7</w:t>
            </w:r>
          </w:p>
          <w:p w:rsidR="00A266A2" w:rsidRPr="00A266A2" w:rsidRDefault="00456C60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2,9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</w:tbl>
    <w:p w:rsidR="00A266A2" w:rsidRDefault="00A266A2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A266A2" w:rsidRPr="00A266A2" w:rsidRDefault="00A266A2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ru-RU"/>
        </w:rPr>
      </w:pPr>
      <w:r w:rsidRPr="00A266A2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Сведения о педагогических кадрах</w:t>
      </w:r>
    </w:p>
    <w:p w:rsidR="00A266A2" w:rsidRPr="00A266A2" w:rsidRDefault="00A266A2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ru-RU"/>
        </w:rPr>
      </w:pPr>
      <w:r w:rsidRPr="00A266A2"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ru-RU"/>
        </w:rPr>
        <w:t>Таблица 1.6.2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7"/>
        <w:gridCol w:w="2410"/>
        <w:gridCol w:w="2268"/>
        <w:gridCol w:w="1276"/>
        <w:gridCol w:w="1417"/>
      </w:tblGrid>
      <w:tr w:rsidR="00A266A2" w:rsidRPr="00A266A2" w:rsidTr="00953E6E">
        <w:trPr>
          <w:cantSplit/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тарифи-кации</w:t>
            </w:r>
            <w:proofErr w:type="spellEnd"/>
            <w:proofErr w:type="gramEnd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пре-подаваемый</w:t>
            </w:r>
            <w:proofErr w:type="spellEnd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Образование и </w:t>
            </w:r>
            <w:proofErr w:type="spellStart"/>
            <w:proofErr w:type="gramStart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спе-циальность</w:t>
            </w:r>
            <w:proofErr w:type="spellEnd"/>
            <w:proofErr w:type="gramEnd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ди-плому</w:t>
            </w:r>
            <w:proofErr w:type="spellEnd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вуза, год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Квалификационная категория, </w:t>
            </w:r>
          </w:p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 степень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953E6E" w:rsidRPr="00A266A2" w:rsidTr="00953E6E">
        <w:trPr>
          <w:trHeight w:val="1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 Ирина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Иркутский </w:t>
            </w:r>
            <w:proofErr w:type="spellStart"/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институт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Хо Ши Мина;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язык; 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953E6E" w:rsidRPr="00A266A2" w:rsidTr="00953E6E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      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Чистякова Лидия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КемГПИ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и химия, 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953E6E" w:rsidRPr="00A266A2" w:rsidTr="00953E6E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Вера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английский язык и литература,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A266A2" w:rsidRPr="00A266A2" w:rsidTr="00953E6E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ТИСИ, автомобильные дороги,  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 Тамара 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НГПИ, русский язык и литература, 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Бауэр Нина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НГПИ, русский язык и литература 1973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Хрящкова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Антонина 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НГПИ, русский язык и литература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1973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Цыганкова Лариса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НГПИ, русский язык и литература 1983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Копытова Ольга Вильгельмовна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английский язык и литература, 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Антонина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КемГПИ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математика, 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Петракова Татьяна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Высшее;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информатика, 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Костик Галина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НГПИ, математика и физика, 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Кашникова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Высшее; 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НГПИ, математика и информатика, 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Бардокина Валентина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НГПИ, математика, 1965г.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r w:rsidR="00B10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истории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Нанака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история, 1999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456C60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Огнёва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география, 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456C60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Сарина Наталья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Высшее;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Северо-осетинский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К.Л. Хетагурова, биология, 1980г.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Кудашкина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химия, 2008г.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Черепанова Людмила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КемТИП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технология хлебопекарного, макаронного и кондитерского производства. Переподготовка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КемИУУ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физика, 2001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Савина Наталья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ТГПУ, логопедия, 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Дьяконова Галина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физическая культура и спорт, 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 и ПДО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Абразумова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Default="00B1038D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B1038D" w:rsidRDefault="00B1038D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ТГПУ,</w:t>
            </w:r>
          </w:p>
          <w:p w:rsidR="00B1038D" w:rsidRDefault="00B1038D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 предпринимательство</w:t>
            </w:r>
          </w:p>
          <w:p w:rsidR="00B1038D" w:rsidRPr="00953E6E" w:rsidRDefault="00B1038D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456C60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Негодяева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Киселевское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чилище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начальных классов, 1991;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ТГПУ, логопедия,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456C60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Калабухова Татьяна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НГПИ, педагогика и методика начального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Шабалина Любовь 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Киселевское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чилище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Преподавание в начальных классах </w:t>
            </w: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общеобразовательной школы, 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Кочкина Ирина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педагогика и методика начального образования,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Кускова 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педагогика и методика начального образования.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Шаталова Ксения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педагогика и методика начального образования, 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 и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 Светлана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киселевское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чилище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дополнительная подготовка в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облачти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английского языка, 2001</w:t>
            </w:r>
          </w:p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педагогика и методика начального образования.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Михиенко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педагог-психолог, 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Гук Светлана Газимовна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культуры, библиотековедение и библиография, 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520B98" w:rsidRPr="00ED2EE1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Фроликова</w:t>
            </w:r>
            <w:proofErr w:type="spellEnd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ED2EE1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Историк, преподаватель истории и обществознания, 1982г.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0B98" w:rsidRPr="00ED2EE1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Горнева Анастасия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ED2EE1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Филолог. Преподаватель. 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0B98" w:rsidRPr="00ED2EE1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 Дмитрий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ED2EE1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Кузбасская </w:t>
            </w: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педагогическая академия, Педагог по физической культуре, 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0B98" w:rsidRPr="00ED2EE1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87338A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Савельева Лариса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ED2EE1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Физика. Преподаватель</w:t>
            </w:r>
            <w:proofErr w:type="gramStart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ED2EE1" w:rsidRDefault="00520B98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7338A" w:rsidRDefault="0087338A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Количественный состав педагогического коллектива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2561"/>
        <w:gridCol w:w="1055"/>
        <w:gridCol w:w="1044"/>
        <w:gridCol w:w="1043"/>
        <w:gridCol w:w="1103"/>
        <w:gridCol w:w="961"/>
        <w:gridCol w:w="1134"/>
      </w:tblGrid>
      <w:tr w:rsidR="00E15F80" w:rsidRPr="00BD0E94" w:rsidTr="008F7ED2">
        <w:trPr>
          <w:trHeight w:val="360"/>
        </w:trPr>
        <w:tc>
          <w:tcPr>
            <w:tcW w:w="642" w:type="dxa"/>
            <w:vMerge w:val="restart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 xml:space="preserve">№ </w:t>
            </w:r>
          </w:p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BD0E94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D0E94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561" w:type="dxa"/>
            <w:vMerge w:val="restart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Образование и категория</w:t>
            </w:r>
          </w:p>
        </w:tc>
        <w:tc>
          <w:tcPr>
            <w:tcW w:w="6340" w:type="dxa"/>
            <w:gridSpan w:val="6"/>
            <w:tcBorders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Количество учителей</w:t>
            </w:r>
          </w:p>
        </w:tc>
      </w:tr>
      <w:tr w:rsidR="00520B98" w:rsidRPr="00BD0E94" w:rsidTr="008F7ED2">
        <w:trPr>
          <w:trHeight w:val="300"/>
        </w:trPr>
        <w:tc>
          <w:tcPr>
            <w:tcW w:w="642" w:type="dxa"/>
            <w:vMerge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2011-2012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2012/2013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2013/2014</w:t>
            </w:r>
          </w:p>
        </w:tc>
      </w:tr>
      <w:tr w:rsidR="00520B98" w:rsidRPr="00BD0E94" w:rsidTr="008F7ED2">
        <w:trPr>
          <w:trHeight w:val="330"/>
        </w:trPr>
        <w:tc>
          <w:tcPr>
            <w:tcW w:w="642" w:type="dxa"/>
            <w:vMerge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520B98" w:rsidRPr="00BD0E94" w:rsidTr="008F7ED2">
        <w:tc>
          <w:tcPr>
            <w:tcW w:w="642" w:type="dxa"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520B98" w:rsidRPr="00375C05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94,4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20B98" w:rsidRPr="00F2584D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97,2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520B98" w:rsidRPr="00F2584D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97,1</w:t>
            </w:r>
          </w:p>
        </w:tc>
      </w:tr>
      <w:tr w:rsidR="00520B98" w:rsidRPr="00BD0E94" w:rsidTr="008F7ED2">
        <w:tc>
          <w:tcPr>
            <w:tcW w:w="642" w:type="dxa"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Н/высшее образование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520B98" w:rsidRPr="00BD0E94" w:rsidTr="008F7ED2">
        <w:tc>
          <w:tcPr>
            <w:tcW w:w="642" w:type="dxa"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5,6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2,9</w:t>
            </w:r>
          </w:p>
        </w:tc>
      </w:tr>
      <w:tr w:rsidR="00520B98" w:rsidRPr="00BD0E94" w:rsidTr="008F7ED2">
        <w:trPr>
          <w:trHeight w:val="420"/>
        </w:trPr>
        <w:tc>
          <w:tcPr>
            <w:tcW w:w="642" w:type="dxa"/>
            <w:vMerge w:val="restart"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Имеют категорию: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20B98" w:rsidRPr="00BD0E94" w:rsidTr="008F7ED2">
        <w:trPr>
          <w:trHeight w:val="360"/>
        </w:trPr>
        <w:tc>
          <w:tcPr>
            <w:tcW w:w="642" w:type="dxa"/>
            <w:vMerge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Высшую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520B98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51,4</w:t>
            </w:r>
          </w:p>
        </w:tc>
      </w:tr>
      <w:tr w:rsidR="00520B98" w:rsidRPr="00BD0E94" w:rsidTr="008F7ED2">
        <w:trPr>
          <w:trHeight w:val="405"/>
        </w:trPr>
        <w:tc>
          <w:tcPr>
            <w:tcW w:w="642" w:type="dxa"/>
            <w:vMerge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Первую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45,7</w:t>
            </w:r>
          </w:p>
        </w:tc>
      </w:tr>
      <w:tr w:rsidR="00520B98" w:rsidRPr="00BD0E94" w:rsidTr="008F7ED2">
        <w:trPr>
          <w:trHeight w:val="225"/>
        </w:trPr>
        <w:tc>
          <w:tcPr>
            <w:tcW w:w="642" w:type="dxa"/>
            <w:vMerge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Вторую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520B98" w:rsidRPr="00BD0E94" w:rsidRDefault="00520B98" w:rsidP="00520B98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2,9</w:t>
            </w:r>
          </w:p>
        </w:tc>
      </w:tr>
      <w:tr w:rsidR="00520B98" w:rsidRPr="00BD0E94" w:rsidTr="008F7ED2">
        <w:trPr>
          <w:trHeight w:val="330"/>
        </w:trPr>
        <w:tc>
          <w:tcPr>
            <w:tcW w:w="642" w:type="dxa"/>
            <w:vMerge w:val="restart"/>
          </w:tcPr>
          <w:p w:rsidR="00520B98" w:rsidRPr="00BD0E94" w:rsidRDefault="00520B98" w:rsidP="00F2584D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Почетное звание: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520B98" w:rsidRPr="00BD0E9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20B98" w:rsidRPr="00BD0E94" w:rsidTr="008F7ED2">
        <w:trPr>
          <w:trHeight w:val="330"/>
        </w:trPr>
        <w:tc>
          <w:tcPr>
            <w:tcW w:w="642" w:type="dxa"/>
            <w:vMerge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«Почетный работник общего образования РФ»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D2544"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375C05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D2544"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B98" w:rsidRPr="00375C05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520B98" w:rsidRDefault="00520B98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B98" w:rsidRPr="00520B98" w:rsidRDefault="00520B98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520B98" w:rsidRPr="00BD0E94" w:rsidTr="008F7ED2">
        <w:trPr>
          <w:trHeight w:val="300"/>
        </w:trPr>
        <w:tc>
          <w:tcPr>
            <w:tcW w:w="642" w:type="dxa"/>
            <w:vMerge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«Отличник» просвещения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8" w:rsidRPr="00CD2544" w:rsidRDefault="00520B98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B98" w:rsidRPr="00CD2544" w:rsidRDefault="00520B98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8,6</w:t>
            </w:r>
          </w:p>
        </w:tc>
      </w:tr>
      <w:tr w:rsidR="00520B98" w:rsidRPr="00BD0E94" w:rsidTr="008F7ED2">
        <w:trPr>
          <w:trHeight w:val="510"/>
        </w:trPr>
        <w:tc>
          <w:tcPr>
            <w:tcW w:w="642" w:type="dxa"/>
            <w:vMerge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Старший учитель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98" w:rsidRPr="00CD2544" w:rsidRDefault="00520B98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0B98" w:rsidRPr="00CD2544" w:rsidRDefault="00520B98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5,7</w:t>
            </w:r>
          </w:p>
        </w:tc>
      </w:tr>
      <w:tr w:rsidR="00520B98" w:rsidRPr="00BD0E94" w:rsidTr="008F7ED2">
        <w:tc>
          <w:tcPr>
            <w:tcW w:w="642" w:type="dxa"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520B98" w:rsidRPr="00BD0E94" w:rsidRDefault="00520B98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520B98" w:rsidRPr="00CD2544" w:rsidRDefault="00520B98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520B98" w:rsidRPr="00CD254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B98" w:rsidRPr="00CD2544" w:rsidRDefault="00520B9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98" w:rsidRDefault="00520B98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0457" cy="2677885"/>
            <wp:effectExtent l="0" t="0" r="24765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0B98" w:rsidRDefault="00520B98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Анализ кадрового состава по стажу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1312"/>
        <w:gridCol w:w="1116"/>
        <w:gridCol w:w="1409"/>
        <w:gridCol w:w="926"/>
        <w:gridCol w:w="1457"/>
        <w:gridCol w:w="10"/>
        <w:gridCol w:w="1010"/>
      </w:tblGrid>
      <w:tr w:rsidR="00864491" w:rsidRPr="00BD0E94" w:rsidTr="004327D7">
        <w:trPr>
          <w:trHeight w:val="405"/>
          <w:jc w:val="center"/>
        </w:trPr>
        <w:tc>
          <w:tcPr>
            <w:tcW w:w="1980" w:type="dxa"/>
            <w:vMerge w:val="restart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BD0E94">
              <w:rPr>
                <w:rFonts w:cs="Times New Roman"/>
                <w:sz w:val="28"/>
                <w:szCs w:val="28"/>
              </w:rPr>
              <w:t>-201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2012-2013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</w:tcPr>
          <w:p w:rsidR="00864491" w:rsidRPr="00F82884" w:rsidRDefault="00864491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2884">
              <w:rPr>
                <w:rFonts w:cs="Times New Roman"/>
                <w:sz w:val="28"/>
                <w:szCs w:val="28"/>
              </w:rPr>
              <w:t>2013-2014</w:t>
            </w:r>
          </w:p>
        </w:tc>
      </w:tr>
      <w:tr w:rsidR="00864491" w:rsidRPr="00BD0E94" w:rsidTr="004327D7">
        <w:trPr>
          <w:trHeight w:val="225"/>
          <w:jc w:val="center"/>
        </w:trPr>
        <w:tc>
          <w:tcPr>
            <w:tcW w:w="1980" w:type="dxa"/>
            <w:vMerge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91" w:rsidRPr="00F82884" w:rsidRDefault="00864491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2884"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4491" w:rsidRPr="00F82884" w:rsidRDefault="00864491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F82884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64491" w:rsidRPr="00BD0E94" w:rsidTr="004327D7">
        <w:trPr>
          <w:jc w:val="center"/>
        </w:trPr>
        <w:tc>
          <w:tcPr>
            <w:tcW w:w="1980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до 1 года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64491" w:rsidRPr="004327D7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F82884" w:rsidRDefault="00864491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864491" w:rsidRPr="00F82884" w:rsidRDefault="00864491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864491" w:rsidRPr="00BD0E94" w:rsidTr="004327D7">
        <w:trPr>
          <w:jc w:val="center"/>
        </w:trPr>
        <w:tc>
          <w:tcPr>
            <w:tcW w:w="1980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1-3 года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2,9</w:t>
            </w:r>
          </w:p>
        </w:tc>
      </w:tr>
      <w:tr w:rsidR="00864491" w:rsidRPr="00BD0E94" w:rsidTr="004327D7">
        <w:trPr>
          <w:jc w:val="center"/>
        </w:trPr>
        <w:tc>
          <w:tcPr>
            <w:tcW w:w="1980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3-5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2,9</w:t>
            </w:r>
          </w:p>
        </w:tc>
      </w:tr>
      <w:tr w:rsidR="00864491" w:rsidRPr="00BD0E94" w:rsidTr="004327D7">
        <w:trPr>
          <w:jc w:val="center"/>
        </w:trPr>
        <w:tc>
          <w:tcPr>
            <w:tcW w:w="1980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5-10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13,9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8,6</w:t>
            </w:r>
          </w:p>
        </w:tc>
      </w:tr>
      <w:tr w:rsidR="00864491" w:rsidRPr="00BD0E94" w:rsidTr="004327D7">
        <w:trPr>
          <w:jc w:val="center"/>
        </w:trPr>
        <w:tc>
          <w:tcPr>
            <w:tcW w:w="1980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10-15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13,9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11,1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14,3</w:t>
            </w:r>
          </w:p>
        </w:tc>
      </w:tr>
      <w:tr w:rsidR="00864491" w:rsidRPr="00BD0E94" w:rsidTr="004327D7">
        <w:trPr>
          <w:jc w:val="center"/>
        </w:trPr>
        <w:tc>
          <w:tcPr>
            <w:tcW w:w="1980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15-20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17,14</w:t>
            </w:r>
          </w:p>
        </w:tc>
      </w:tr>
      <w:tr w:rsidR="00864491" w:rsidRPr="00BD0E94" w:rsidTr="004327D7">
        <w:trPr>
          <w:jc w:val="center"/>
        </w:trPr>
        <w:tc>
          <w:tcPr>
            <w:tcW w:w="1980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Свыше 20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22,2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25,71</w:t>
            </w:r>
          </w:p>
        </w:tc>
      </w:tr>
      <w:tr w:rsidR="00864491" w:rsidRPr="00BD0E94" w:rsidTr="004327D7">
        <w:trPr>
          <w:jc w:val="center"/>
        </w:trPr>
        <w:tc>
          <w:tcPr>
            <w:tcW w:w="1980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Более 30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27,8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864491" w:rsidRPr="00F82884" w:rsidRDefault="00F82884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28,57</w:t>
            </w:r>
          </w:p>
        </w:tc>
      </w:tr>
      <w:tr w:rsidR="00864491" w:rsidRPr="00BD0E94" w:rsidTr="004327D7">
        <w:trPr>
          <w:jc w:val="center"/>
        </w:trPr>
        <w:tc>
          <w:tcPr>
            <w:tcW w:w="1980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64491" w:rsidRPr="00375C05" w:rsidRDefault="00864491" w:rsidP="00F0359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491" w:rsidRPr="00F82884" w:rsidRDefault="00864491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F82884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864491" w:rsidRPr="00F82884" w:rsidRDefault="00864491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F82884"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945984" w:rsidRPr="00BD0E94" w:rsidRDefault="0094598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Pr="00BD0E94" w:rsidRDefault="004327D7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450A04" w:rsidRPr="00BD0E94">
        <w:rPr>
          <w:rFonts w:ascii="Times New Roman" w:hAnsi="Times New Roman"/>
          <w:i/>
          <w:sz w:val="28"/>
          <w:szCs w:val="28"/>
        </w:rPr>
        <w:t>озрастной состав педагогов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18"/>
        <w:gridCol w:w="1100"/>
        <w:gridCol w:w="1435"/>
        <w:gridCol w:w="1121"/>
        <w:gridCol w:w="1154"/>
        <w:gridCol w:w="832"/>
      </w:tblGrid>
      <w:tr w:rsidR="00864491" w:rsidRPr="00BD0E94" w:rsidTr="004327D7">
        <w:trPr>
          <w:trHeight w:val="525"/>
          <w:jc w:val="center"/>
        </w:trPr>
        <w:tc>
          <w:tcPr>
            <w:tcW w:w="1526" w:type="dxa"/>
            <w:vMerge w:val="restart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Средний возраст, лет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BD0E94">
              <w:rPr>
                <w:rFonts w:cs="Times New Roman"/>
                <w:sz w:val="28"/>
                <w:szCs w:val="28"/>
              </w:rPr>
              <w:t>-201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2012-2013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864491" w:rsidRPr="007A0C28" w:rsidRDefault="00864491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7A0C28">
              <w:rPr>
                <w:rFonts w:cs="Times New Roman"/>
                <w:sz w:val="28"/>
                <w:szCs w:val="28"/>
              </w:rPr>
              <w:t>2013-2014</w:t>
            </w:r>
          </w:p>
        </w:tc>
      </w:tr>
      <w:tr w:rsidR="00864491" w:rsidRPr="00BD0E94" w:rsidTr="004327D7">
        <w:trPr>
          <w:trHeight w:val="450"/>
          <w:jc w:val="center"/>
        </w:trPr>
        <w:tc>
          <w:tcPr>
            <w:tcW w:w="1526" w:type="dxa"/>
            <w:vMerge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91" w:rsidRPr="007A0C28" w:rsidRDefault="00864491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7A0C28"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864491" w:rsidRPr="007A0C28" w:rsidRDefault="00864491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7A0C28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64491" w:rsidRPr="00BD0E94" w:rsidTr="004327D7">
        <w:trPr>
          <w:jc w:val="center"/>
        </w:trPr>
        <w:tc>
          <w:tcPr>
            <w:tcW w:w="1526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20-30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7A0C28" w:rsidRDefault="007A0C2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864491" w:rsidRPr="007A0C28" w:rsidRDefault="007A0C2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8,6</w:t>
            </w:r>
          </w:p>
        </w:tc>
      </w:tr>
      <w:tr w:rsidR="00864491" w:rsidRPr="00BD0E94" w:rsidTr="004327D7">
        <w:trPr>
          <w:jc w:val="center"/>
        </w:trPr>
        <w:tc>
          <w:tcPr>
            <w:tcW w:w="1526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30-40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27,8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7A0C28" w:rsidRDefault="007A0C2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864491" w:rsidRPr="007A0C28" w:rsidRDefault="007A0C2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14,3</w:t>
            </w:r>
          </w:p>
        </w:tc>
      </w:tr>
      <w:tr w:rsidR="00864491" w:rsidRPr="00BD0E94" w:rsidTr="004327D7">
        <w:trPr>
          <w:jc w:val="center"/>
        </w:trPr>
        <w:tc>
          <w:tcPr>
            <w:tcW w:w="1526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40-50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7A0C28" w:rsidRDefault="007A0C2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864491" w:rsidRPr="007A0C28" w:rsidRDefault="007A0C2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22,6</w:t>
            </w:r>
          </w:p>
        </w:tc>
      </w:tr>
      <w:tr w:rsidR="00864491" w:rsidRPr="00BD0E94" w:rsidTr="004327D7">
        <w:trPr>
          <w:jc w:val="center"/>
        </w:trPr>
        <w:tc>
          <w:tcPr>
            <w:tcW w:w="1526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50-60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27,8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27,8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7A0C28" w:rsidRDefault="007A0C2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864491" w:rsidRPr="007A0C28" w:rsidRDefault="007A0C2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37,2</w:t>
            </w:r>
          </w:p>
        </w:tc>
      </w:tr>
      <w:tr w:rsidR="00864491" w:rsidRPr="00BD0E94" w:rsidTr="004327D7">
        <w:trPr>
          <w:jc w:val="center"/>
        </w:trPr>
        <w:tc>
          <w:tcPr>
            <w:tcW w:w="1526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больше 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7A0C28" w:rsidRDefault="007A0C2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864491" w:rsidRPr="007A0C28" w:rsidRDefault="007A0C28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17,3</w:t>
            </w:r>
          </w:p>
        </w:tc>
      </w:tr>
      <w:tr w:rsidR="00864491" w:rsidRPr="00BD0E94" w:rsidTr="004327D7">
        <w:trPr>
          <w:jc w:val="center"/>
        </w:trPr>
        <w:tc>
          <w:tcPr>
            <w:tcW w:w="1526" w:type="dxa"/>
          </w:tcPr>
          <w:p w:rsidR="00864491" w:rsidRPr="00BD0E94" w:rsidRDefault="00864491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64491" w:rsidRPr="00BD0E94" w:rsidRDefault="00864491" w:rsidP="00F0359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864491" w:rsidRPr="007A0C28" w:rsidRDefault="00864491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7A0C28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864491" w:rsidRPr="007A0C28" w:rsidRDefault="00864491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7A0C28"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4491" w:rsidRDefault="00864491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школе работает опытный высококвалифицированный педагогический коллектив, 97,1% учителей имеют первую и высшую квалификационные категории.</w:t>
      </w:r>
    </w:p>
    <w:p w:rsidR="00864491" w:rsidRDefault="00864491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2013/2014 учебный год 4 педагога школы повысили свою квалификационную категорию с 1КК на ВКК (Негодяева О.В., Абразумова Т.А., Нанака Е.В., Огнёва Е.В.).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Кадровый состав изменялся, но в целом оставался стабильным, достигшим достаточно высокого уровня профессионализма и ответственности за результаты своего труда. Работает методический совет школы, который осуществляет координацию нововведений в образовательный процесс, использования современных способов и форм работы, внедрения продуктивных педагогических технологий.</w:t>
      </w:r>
      <w:r w:rsidR="00864491">
        <w:rPr>
          <w:rFonts w:ascii="Times New Roman" w:hAnsi="Times New Roman"/>
          <w:sz w:val="28"/>
          <w:szCs w:val="28"/>
        </w:rPr>
        <w:t xml:space="preserve"> В школе имеется перспективный план аттестации педагогических кадров и повышения квалификации, который рассчитан на 3 года.</w:t>
      </w:r>
    </w:p>
    <w:p w:rsidR="008F619A" w:rsidRDefault="00450A04" w:rsidP="008F61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>В 201</w:t>
      </w:r>
      <w:r w:rsidR="008644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864491">
        <w:rPr>
          <w:rFonts w:ascii="Times New Roman" w:hAnsi="Times New Roman"/>
          <w:sz w:val="28"/>
          <w:szCs w:val="28"/>
        </w:rPr>
        <w:t>4</w:t>
      </w:r>
      <w:r w:rsidRPr="00BD0E94">
        <w:rPr>
          <w:rFonts w:ascii="Times New Roman" w:hAnsi="Times New Roman"/>
          <w:sz w:val="28"/>
          <w:szCs w:val="28"/>
        </w:rPr>
        <w:t xml:space="preserve"> учебном году курсовую </w:t>
      </w:r>
      <w:r w:rsidR="00864491">
        <w:rPr>
          <w:rFonts w:ascii="Times New Roman" w:hAnsi="Times New Roman"/>
          <w:sz w:val="28"/>
          <w:szCs w:val="28"/>
        </w:rPr>
        <w:t>систему повышения квал</w:t>
      </w:r>
      <w:r w:rsidR="00905102">
        <w:rPr>
          <w:rFonts w:ascii="Times New Roman" w:hAnsi="Times New Roman"/>
          <w:sz w:val="28"/>
          <w:szCs w:val="28"/>
        </w:rPr>
        <w:t>ификации</w:t>
      </w:r>
      <w:r w:rsidRPr="00BD0E94">
        <w:rPr>
          <w:rFonts w:ascii="Times New Roman" w:hAnsi="Times New Roman"/>
          <w:sz w:val="28"/>
          <w:szCs w:val="28"/>
        </w:rPr>
        <w:t xml:space="preserve"> прошли </w:t>
      </w:r>
      <w:r w:rsidR="00905102">
        <w:rPr>
          <w:rFonts w:ascii="Times New Roman" w:hAnsi="Times New Roman"/>
          <w:sz w:val="28"/>
          <w:szCs w:val="28"/>
        </w:rPr>
        <w:t>9</w:t>
      </w:r>
      <w:r w:rsidRPr="00BD0E94">
        <w:rPr>
          <w:rFonts w:ascii="Times New Roman" w:hAnsi="Times New Roman"/>
          <w:sz w:val="28"/>
          <w:szCs w:val="28"/>
        </w:rPr>
        <w:t xml:space="preserve"> педагогических работников школы</w:t>
      </w:r>
      <w:r w:rsidR="00864491">
        <w:rPr>
          <w:rFonts w:ascii="Times New Roman" w:hAnsi="Times New Roman"/>
          <w:sz w:val="28"/>
          <w:szCs w:val="28"/>
        </w:rPr>
        <w:t xml:space="preserve"> (Кашникова Е.В., Костик Г.А., Петракова Т.П. (учителя математики)</w:t>
      </w:r>
      <w:r w:rsidR="00300042">
        <w:rPr>
          <w:rFonts w:ascii="Times New Roman" w:hAnsi="Times New Roman"/>
          <w:sz w:val="28"/>
          <w:szCs w:val="28"/>
        </w:rPr>
        <w:t>,</w:t>
      </w:r>
      <w:r w:rsidR="0024062F">
        <w:rPr>
          <w:rFonts w:ascii="Times New Roman" w:hAnsi="Times New Roman"/>
          <w:sz w:val="28"/>
          <w:szCs w:val="28"/>
        </w:rPr>
        <w:t xml:space="preserve"> Цыганкова Л.В. (учитель русского языка и литературы), Огнёва Е.В. (учитель географии), Савина Н.В. (учитель физической культуры), Чистякова Л.П. (заместитель директора по УВР), Гук С.Г. (библиотекарь), Михиенко О.Н. (педагог – психолог</w:t>
      </w:r>
      <w:proofErr w:type="gramEnd"/>
      <w:r w:rsidR="0024062F">
        <w:rPr>
          <w:rFonts w:ascii="Times New Roman" w:hAnsi="Times New Roman"/>
          <w:sz w:val="28"/>
          <w:szCs w:val="28"/>
        </w:rPr>
        <w:t>)</w:t>
      </w:r>
      <w:r w:rsidRPr="00BD0E94">
        <w:rPr>
          <w:rFonts w:ascii="Times New Roman" w:hAnsi="Times New Roman"/>
          <w:sz w:val="28"/>
          <w:szCs w:val="28"/>
        </w:rPr>
        <w:t>. Тематика курсов соответствовала актуальным задачам развития образовательного учреждения (как на текущий учебный год, так и на перспективу): «Педагогика профильного обучения: теория и п</w:t>
      </w:r>
      <w:r w:rsidR="00905102">
        <w:rPr>
          <w:rFonts w:ascii="Times New Roman" w:hAnsi="Times New Roman"/>
          <w:sz w:val="28"/>
          <w:szCs w:val="28"/>
        </w:rPr>
        <w:t>рактика преподавания предметов», «Теория и практика преподавания в условиях перехода на ФГОС ООО».</w:t>
      </w:r>
    </w:p>
    <w:p w:rsidR="00300042" w:rsidRDefault="00300042" w:rsidP="008F61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ED2EE1" w:rsidRDefault="0024062F" w:rsidP="008F619A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D2EE1">
        <w:rPr>
          <w:rFonts w:ascii="Times New Roman" w:hAnsi="Times New Roman"/>
          <w:i/>
          <w:sz w:val="28"/>
          <w:szCs w:val="28"/>
        </w:rPr>
        <w:t>П</w:t>
      </w:r>
      <w:r w:rsidR="008F619A" w:rsidRPr="00ED2EE1">
        <w:rPr>
          <w:rFonts w:ascii="Times New Roman" w:hAnsi="Times New Roman"/>
          <w:i/>
          <w:sz w:val="28"/>
          <w:szCs w:val="28"/>
        </w:rPr>
        <w:t>р</w:t>
      </w:r>
      <w:r w:rsidR="00450A04" w:rsidRPr="00ED2EE1">
        <w:rPr>
          <w:rFonts w:ascii="Times New Roman" w:hAnsi="Times New Roman"/>
          <w:i/>
          <w:sz w:val="28"/>
          <w:szCs w:val="28"/>
        </w:rPr>
        <w:t>о</w:t>
      </w:r>
      <w:r w:rsidRPr="00ED2EE1">
        <w:rPr>
          <w:rFonts w:ascii="Times New Roman" w:hAnsi="Times New Roman"/>
          <w:i/>
          <w:sz w:val="28"/>
          <w:szCs w:val="28"/>
        </w:rPr>
        <w:t>хо</w:t>
      </w:r>
      <w:r w:rsidR="00450A04" w:rsidRPr="00ED2EE1">
        <w:rPr>
          <w:rFonts w:ascii="Times New Roman" w:hAnsi="Times New Roman"/>
          <w:i/>
          <w:sz w:val="28"/>
          <w:szCs w:val="28"/>
        </w:rPr>
        <w:t>ждение курсов повышения квалификации</w:t>
      </w:r>
    </w:p>
    <w:p w:rsidR="00450A04" w:rsidRPr="0024062F" w:rsidRDefault="00450A04" w:rsidP="00450A04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F619A" w:rsidRPr="00BD0E94" w:rsidRDefault="00ED2EE1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861249" cy="2519265"/>
            <wp:effectExtent l="0" t="0" r="1587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1E66" w:rsidRDefault="00450A04" w:rsidP="009051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 xml:space="preserve">Анализ качественного состава педколлектива показал положительную динамику роста профессионального уровня учителей. Возросла активность учителей, их стремление к творчеству. </w:t>
      </w:r>
    </w:p>
    <w:p w:rsidR="00EA5B3D" w:rsidRDefault="008978FE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24062F">
        <w:rPr>
          <w:rFonts w:ascii="Times New Roman" w:hAnsi="Times New Roman"/>
          <w:sz w:val="28"/>
          <w:szCs w:val="28"/>
        </w:rPr>
        <w:t>3</w:t>
      </w:r>
      <w:r w:rsidR="00905102">
        <w:rPr>
          <w:rFonts w:ascii="Times New Roman" w:hAnsi="Times New Roman"/>
          <w:sz w:val="28"/>
          <w:szCs w:val="28"/>
        </w:rPr>
        <w:t>-201</w:t>
      </w:r>
      <w:r w:rsidR="002406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учитель </w:t>
      </w:r>
      <w:r w:rsidR="00905102">
        <w:rPr>
          <w:rFonts w:ascii="Times New Roman" w:hAnsi="Times New Roman"/>
          <w:sz w:val="28"/>
          <w:szCs w:val="28"/>
        </w:rPr>
        <w:t xml:space="preserve">начальных классов </w:t>
      </w:r>
      <w:r w:rsidR="0024062F">
        <w:rPr>
          <w:rFonts w:ascii="Times New Roman" w:hAnsi="Times New Roman"/>
          <w:sz w:val="28"/>
          <w:szCs w:val="28"/>
        </w:rPr>
        <w:t>Соловьева С.В.</w:t>
      </w:r>
      <w:r w:rsidR="00905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приняла участие в профессиональном конкурсе «Учитель года». </w:t>
      </w:r>
      <w:r w:rsidR="0024062F">
        <w:rPr>
          <w:rFonts w:ascii="Times New Roman" w:hAnsi="Times New Roman"/>
          <w:sz w:val="28"/>
          <w:szCs w:val="28"/>
        </w:rPr>
        <w:t>Светлана Викторовна</w:t>
      </w:r>
      <w:r w:rsidR="00905102">
        <w:rPr>
          <w:rFonts w:ascii="Times New Roman" w:hAnsi="Times New Roman"/>
          <w:sz w:val="28"/>
          <w:szCs w:val="28"/>
        </w:rPr>
        <w:t xml:space="preserve"> успешно прошла </w:t>
      </w:r>
      <w:r w:rsidR="006E4FFD">
        <w:rPr>
          <w:rFonts w:ascii="Times New Roman" w:hAnsi="Times New Roman"/>
          <w:sz w:val="28"/>
          <w:szCs w:val="28"/>
        </w:rPr>
        <w:t>этапы</w:t>
      </w:r>
      <w:r w:rsidR="007A78C1">
        <w:rPr>
          <w:rFonts w:ascii="Times New Roman" w:hAnsi="Times New Roman"/>
          <w:sz w:val="28"/>
          <w:szCs w:val="28"/>
        </w:rPr>
        <w:t xml:space="preserve"> </w:t>
      </w:r>
      <w:r w:rsidR="00905102">
        <w:rPr>
          <w:rFonts w:ascii="Times New Roman" w:hAnsi="Times New Roman"/>
          <w:sz w:val="28"/>
          <w:szCs w:val="28"/>
        </w:rPr>
        <w:t>конкурса</w:t>
      </w:r>
      <w:r w:rsidR="0024062F">
        <w:rPr>
          <w:rFonts w:ascii="Times New Roman" w:hAnsi="Times New Roman"/>
          <w:sz w:val="28"/>
          <w:szCs w:val="28"/>
        </w:rPr>
        <w:t>, вошла в десятку лучших учителей</w:t>
      </w:r>
      <w:r w:rsidR="00905102">
        <w:rPr>
          <w:rFonts w:ascii="Times New Roman" w:hAnsi="Times New Roman"/>
          <w:sz w:val="28"/>
          <w:szCs w:val="28"/>
        </w:rPr>
        <w:t xml:space="preserve"> и была награждена денежной премией.</w:t>
      </w:r>
    </w:p>
    <w:p w:rsidR="0024062F" w:rsidRPr="00BD0E94" w:rsidRDefault="0024062F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Учитель начальных классов Негодяева О.В. приняла участие в</w:t>
      </w:r>
      <w:r w:rsidR="001F2959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1F2959">
        <w:rPr>
          <w:rFonts w:ascii="Times New Roman" w:hAnsi="Times New Roman"/>
          <w:sz w:val="28"/>
          <w:szCs w:val="28"/>
        </w:rPr>
        <w:t>Всекузбасском</w:t>
      </w:r>
      <w:proofErr w:type="spellEnd"/>
      <w:r w:rsidR="001F2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конкурсе «Первый учитель», Лукьянова В.Л., заместитель директора по ВР, приняла участие в областном практико-ориентированном семинаре «Современные информационно-методические требования к созданию профилактических программ по здоровьесбережению» и отмечена сертификатом участия, Михиенко О.Н., педагог – психолог, приняла участие в областном конкурсе методических разработок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содержания «</w:t>
      </w:r>
      <w:proofErr w:type="spellStart"/>
      <w:r>
        <w:rPr>
          <w:rFonts w:ascii="Times New Roman" w:hAnsi="Times New Roman"/>
          <w:sz w:val="28"/>
          <w:szCs w:val="28"/>
        </w:rPr>
        <w:t>ПРОФориентир</w:t>
      </w:r>
      <w:proofErr w:type="spellEnd"/>
      <w:r>
        <w:rPr>
          <w:rFonts w:ascii="Times New Roman" w:hAnsi="Times New Roman"/>
          <w:sz w:val="28"/>
          <w:szCs w:val="28"/>
        </w:rPr>
        <w:t>» и отмечена сертификатом участия.</w:t>
      </w:r>
      <w:proofErr w:type="gramEnd"/>
    </w:p>
    <w:p w:rsidR="00905102" w:rsidRDefault="00905102" w:rsidP="009051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педагога школы (Петракова Т.П. – учитель математики и информатики, Нанака Е.В. – учитель истории, обществознания) получили сертификат, свидетельствующий о высоком уровне профессиональной компетентности, обеспечивающий качество педагогической деятельности.</w:t>
      </w:r>
    </w:p>
    <w:p w:rsidR="00905102" w:rsidRDefault="00905102" w:rsidP="009051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102" w:rsidRPr="00905102" w:rsidRDefault="00905102" w:rsidP="0090510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5102">
        <w:rPr>
          <w:rFonts w:ascii="Times New Roman" w:hAnsi="Times New Roman"/>
          <w:b/>
          <w:i/>
          <w:sz w:val="28"/>
          <w:szCs w:val="28"/>
        </w:rPr>
        <w:t>1.7. Материально – техническое обеспечение образовательной деятельности</w:t>
      </w:r>
    </w:p>
    <w:p w:rsidR="00531E66" w:rsidRPr="00BD0E94" w:rsidRDefault="00531E66" w:rsidP="00450A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b/>
          <w:sz w:val="24"/>
          <w:szCs w:val="24"/>
          <w:lang w:eastAsia="ru-RU"/>
        </w:rPr>
        <w:t>1. МАТЕРИАЛЬНЫЕ   УСЛОВИЯ   ОРГАНИЗАЦИИ   ОБРАЗОВАТЕЛЬНОГО   ПРОЦЕССА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C5CC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Тип здания – </w:t>
      </w:r>
      <w:proofErr w:type="gramStart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крупнопанельное</w:t>
      </w:r>
      <w:proofErr w:type="gramEnd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2.Год ввода в эксплуатации – </w:t>
      </w:r>
      <w:smartTag w:uri="urn:schemas-microsoft-com:office:smarttags" w:element="metricconverter">
        <w:smartTagPr>
          <w:attr w:name="ProductID" w:val="1988 г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1988 г</w:t>
        </w:r>
      </w:smartTag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Проектная мощность – 1176 </w:t>
      </w:r>
      <w:proofErr w:type="gramStart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4. Реальная наполняемость – 702.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5.Перечень учебных кабинетов: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а) начальных классов – 8;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б) русского языка – 4;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в) иностранного языка – 4;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г) математики – 4;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д) информатики – 2;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е) истории – 2;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ж) географии -1;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з) физики – 1;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и) химии – 1;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к) биологии – 1;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л) музыки – 1;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м) ИЗО – 1;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п) лаборатории- 2;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р) кабинет обслуживающего труда – 1;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с) кабинет технологии для мальчиков – 2.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7. Библиотека, площадь – </w:t>
      </w:r>
      <w:smartTag w:uri="urn:schemas-microsoft-com:office:smarttags" w:element="metricconverter">
        <w:smartTagPr>
          <w:attr w:name="ProductID" w:val="91.7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91.7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9C5C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в том числе читальный зал.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б) книгохранилище – </w:t>
      </w:r>
      <w:smartTag w:uri="urn:schemas-microsoft-com:office:smarttags" w:element="metricconverter">
        <w:smartTagPr>
          <w:attr w:name="ProductID" w:val="13.3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13.3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в) книжный фонд –  21271 экземпляр, в том числе  методической литературы - 14817 экземпляров.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8. Спортивные залы: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а) большой спортивный зал площадь – </w:t>
      </w:r>
      <w:smartTag w:uri="urn:schemas-microsoft-com:office:smarttags" w:element="metricconverter">
        <w:smartTagPr>
          <w:attr w:name="ProductID" w:val="285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285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б) малый спортивный зал – 70.4м</w:t>
      </w:r>
      <w:proofErr w:type="gramStart"/>
      <w:r w:rsidRPr="009C5C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в) тренажерный зал –56.5м</w:t>
      </w:r>
      <w:proofErr w:type="gramStart"/>
      <w:r w:rsidRPr="009C5C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9. Столовая,    число посадочных мест - 100,    площадь </w:t>
      </w:r>
      <w:smartTag w:uri="urn:schemas-microsoft-com:office:smarttags" w:element="metricconverter">
        <w:smartTagPr>
          <w:attr w:name="ProductID" w:val="-192.8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-192.8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10. Актовый зал, число посадочных мест - 140,  площадь </w:t>
      </w:r>
      <w:smartTag w:uri="urn:schemas-microsoft-com:office:smarttags" w:element="metricconverter">
        <w:smartTagPr>
          <w:attr w:name="ProductID" w:val="-180.1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-180.1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комната школьника, площадь – </w:t>
      </w:r>
      <w:smartTag w:uri="urn:schemas-microsoft-com:office:smarttags" w:element="metricconverter">
        <w:smartTagPr>
          <w:attr w:name="ProductID" w:val="58.0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58.0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11. Музей,    площадь – </w:t>
      </w:r>
      <w:smartTag w:uri="urn:schemas-microsoft-com:office:smarttags" w:element="metricconverter">
        <w:smartTagPr>
          <w:attr w:name="ProductID" w:val="31.2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31.2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12. Кабинет психологической разгрузки, площадь </w:t>
      </w:r>
      <w:smartTag w:uri="urn:schemas-microsoft-com:office:smarttags" w:element="metricconverter">
        <w:smartTagPr>
          <w:attr w:name="ProductID" w:val="30.8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30.8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13. Медицинский кабинет, площадь – </w:t>
      </w:r>
      <w:smartTag w:uri="urn:schemas-microsoft-com:office:smarttags" w:element="metricconverter">
        <w:smartTagPr>
          <w:attr w:name="ProductID" w:val="17.9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17.9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14. Процедурный кабинет, площадь – </w:t>
      </w:r>
      <w:smartTag w:uri="urn:schemas-microsoft-com:office:smarttags" w:element="metricconverter">
        <w:smartTagPr>
          <w:attr w:name="ProductID" w:val="16.6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16.6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15. Стоматологический кабинет,  площадь – 18.1м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b/>
          <w:sz w:val="24"/>
          <w:szCs w:val="24"/>
          <w:lang w:eastAsia="ru-RU"/>
        </w:rPr>
        <w:t>2.   ИНФОРМАЦИОННО – ТЕХНИЧЕСКИЕ  СРЕДСТВА    ОБЕСПЕЧЕНИЯ  ОБРАЗОВАТЕЛЬНОГО  ПРОЦЕССА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b/>
          <w:sz w:val="24"/>
          <w:szCs w:val="24"/>
          <w:lang w:eastAsia="ru-RU"/>
        </w:rPr>
        <w:t>Компьютерные  классы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617"/>
        <w:gridCol w:w="2074"/>
        <w:gridCol w:w="2387"/>
        <w:gridCol w:w="1403"/>
      </w:tblGrid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№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компьютерного класса или комплекса (спецификации серверов, рабочих станций)</w:t>
            </w: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(кабинет информатики, учебные кабинеты, администрации и пр.)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                     (предметы)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Год установки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</w:t>
            </w:r>
            <w:proofErr w:type="gram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mtron</w:t>
            </w:r>
            <w:proofErr w:type="spellEnd"/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Celeron(R)CPU 1.70GHz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1.72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МБ ОЗУ -   2 шт.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учителя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ИКТ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</w:t>
            </w:r>
            <w:proofErr w:type="gram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mtron</w:t>
            </w:r>
            <w:proofErr w:type="spellEnd"/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Service Pack 3 1.20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256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ОЗУ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12 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ученический компьютер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Информатика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ИКТ 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</w:t>
            </w:r>
            <w:proofErr w:type="gram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mtron</w:t>
            </w:r>
            <w:proofErr w:type="spellEnd"/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Service Pack 3 1.70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256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ОЗУ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–9 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ученический компьютер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ИКТ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Монитор-3шт</w:t>
            </w: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физика, технология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Acer 1916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Service Pack 3 3.42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512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ОЗУ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делопроизводство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LITEON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Service Pack 3 895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128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ОЗУ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заместителя  директора по УВР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PROVIEW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Service Pack 3 2.26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256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ОЗУ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</w:tbl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CC4">
        <w:rPr>
          <w:rFonts w:ascii="Times New Roman" w:eastAsia="Times New Roman" w:hAnsi="Times New Roman"/>
          <w:b/>
          <w:sz w:val="28"/>
          <w:szCs w:val="28"/>
          <w:lang w:eastAsia="ru-RU"/>
        </w:rPr>
        <w:t>Сеть и сетевое оборудование</w:t>
      </w:r>
    </w:p>
    <w:p w:rsidR="009C5CC4" w:rsidRPr="009C5CC4" w:rsidRDefault="009C5CC4" w:rsidP="009C5CC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Тип сети локальная одноуровневая.</w:t>
      </w:r>
    </w:p>
    <w:p w:rsidR="009C5CC4" w:rsidRPr="009C5CC4" w:rsidRDefault="009C5CC4" w:rsidP="009C5CC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Операционная система М</w:t>
      </w:r>
      <w:proofErr w:type="gramStart"/>
      <w:r w:rsidRPr="009C5CC4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proofErr w:type="gramEnd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CC4">
        <w:rPr>
          <w:rFonts w:ascii="Times New Roman" w:eastAsia="Times New Roman" w:hAnsi="Times New Roman"/>
          <w:sz w:val="24"/>
          <w:szCs w:val="24"/>
          <w:lang w:val="en-US" w:eastAsia="ru-RU"/>
        </w:rPr>
        <w:t>Windows</w:t>
      </w: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CC4">
        <w:rPr>
          <w:rFonts w:ascii="Times New Roman" w:eastAsia="Times New Roman" w:hAnsi="Times New Roman"/>
          <w:sz w:val="24"/>
          <w:szCs w:val="24"/>
          <w:lang w:val="en-US" w:eastAsia="ru-RU"/>
        </w:rPr>
        <w:t>XP</w:t>
      </w: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5CC4" w:rsidRPr="009C5CC4" w:rsidRDefault="009C5CC4" w:rsidP="009C5CC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Количество станций     26 шт.</w:t>
      </w:r>
    </w:p>
    <w:p w:rsidR="003D7FD0" w:rsidRDefault="003D7FD0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CC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                    </w:t>
      </w:r>
      <w:r w:rsidRPr="009C5C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Pr="009C5CC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9C5CC4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Дополнительное оборудование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9"/>
        <w:gridCol w:w="2536"/>
        <w:gridCol w:w="1746"/>
        <w:gridCol w:w="2170"/>
      </w:tblGrid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ADCL 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Officejet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4500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Принтер-сканер-копир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Laserjet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M1005 MFP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Canon FC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Тайланд</w:t>
            </w:r>
            <w:proofErr w:type="spellEnd"/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Canon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hp laser jet1000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sncv</w:t>
            </w:r>
            <w:proofErr w:type="spellEnd"/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hp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4400с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Mustek</w:t>
            </w:r>
            <w:proofErr w:type="spellEnd"/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DEWOO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Корея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FUNAI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LG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Музыкальный центр  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FILIPS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центр  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центр  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CAMERON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Видеомагнитофон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DEWOO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Корея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DVD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проигрыватель                        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SUPRA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Япония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FILIPS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Цветной 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эпсон</w:t>
            </w:r>
            <w:proofErr w:type="spellEnd"/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Микшерный пульт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(проектор, усилитель, колонки, экран)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TAPCO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VIEWSONIC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ASER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Интерактивный комплекс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(интерактивная доска,</w:t>
            </w:r>
            <w:proofErr w:type="gramEnd"/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ноутбук, проектор, акустическая система)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IQBoard</w:t>
            </w:r>
            <w:proofErr w:type="spellEnd"/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Интерактивный комплекс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(интерактивная доска,</w:t>
            </w:r>
            <w:proofErr w:type="gramEnd"/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ноутбук, проектор, акустическая система)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SMARTBoard</w:t>
            </w:r>
            <w:proofErr w:type="spellEnd"/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</w:tbl>
    <w:p w:rsidR="009C5CC4" w:rsidRPr="009C5CC4" w:rsidRDefault="009C5CC4" w:rsidP="009C5CC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9C5CC4" w:rsidRDefault="009C5CC4" w:rsidP="009C5CC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ED2EE1" w:rsidRDefault="00ED2EE1" w:rsidP="009C5CC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ED2EE1" w:rsidRPr="009C5CC4" w:rsidRDefault="00ED2EE1" w:rsidP="009C5CC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bookmarkStart w:id="0" w:name="_GoBack"/>
      <w:bookmarkEnd w:id="0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CC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Электронные учебные программы, учебники, пособия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3"/>
        <w:gridCol w:w="3685"/>
        <w:gridCol w:w="1701"/>
      </w:tblGrid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</w:t>
            </w:r>
          </w:p>
        </w:tc>
      </w:tr>
      <w:tr w:rsidR="009C5CC4" w:rsidRPr="009C5CC4" w:rsidTr="009C5CC4">
        <w:tc>
          <w:tcPr>
            <w:tcW w:w="9819" w:type="dxa"/>
            <w:gridSpan w:val="3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Электронных наглядных пособий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6-9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6-10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и социальная география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7-11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 новых технологий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7-11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 новых технологий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художественная культура 10-11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МО РФ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  9-11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МО РФ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правовых знаний 8-9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5 класс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Анатомия и физиология человека. 9 класс 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Фраза (электронный тренажер по орфографии) 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 древнего мира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математика 5-9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5-11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фонд ПК</w:t>
            </w:r>
          </w:p>
        </w:tc>
        <w:tc>
          <w:tcPr>
            <w:tcW w:w="1701" w:type="dxa"/>
            <w:vMerge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 7-11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 новых технологий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8-11 классы. Виртуальная лаборатория.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систем мультимедиа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фонд ПК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Сдаем ЕГЭ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РЦ ЭМТО Кирилл и Мефодий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Хронограф. Школа.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РЦ ЭМТО Кирилл и Мефодий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для всех ХХ</w:t>
            </w:r>
            <w:proofErr w:type="gram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Решение задач. Самоучитель.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фонд ПК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 6-11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ЕГЭ.  Типовые тестовые задания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«Экзамен»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 Типовые тестовые задания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репетитор.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9 класс. Типовые тестовые задания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«Дрофа»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Биология: сдаем без проблем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Биология: сборник экзаменационных заданий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Сборник заданий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право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Экономика, право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Вычислительная математика и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программирование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Издательство МО РФ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ОБЖ 5-11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 новых технологий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 новых технологий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искусства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РЦ ЭМТО Кирилл и Мефодий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</w:t>
            </w:r>
            <w:proofErr w:type="spellEnd"/>
          </w:p>
        </w:tc>
      </w:tr>
      <w:tr w:rsidR="009C5CC4" w:rsidRPr="009C5CC4" w:rsidTr="009C5CC4">
        <w:tc>
          <w:tcPr>
            <w:tcW w:w="9819" w:type="dxa"/>
            <w:gridSpan w:val="3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Фонохрестоматии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  <w:vMerge w:val="restart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7 класс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  <w:vMerge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6 класс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  <w:vMerge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62C6" w:rsidRPr="00BD0E94" w:rsidRDefault="00D562C6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905102" w:rsidRDefault="00905102" w:rsidP="00FE19B5">
      <w:pPr>
        <w:pStyle w:val="a7"/>
        <w:ind w:left="709"/>
        <w:rPr>
          <w:b/>
          <w:sz w:val="28"/>
          <w:szCs w:val="28"/>
        </w:rPr>
      </w:pPr>
      <w:r w:rsidRPr="00905102">
        <w:rPr>
          <w:b/>
          <w:i/>
          <w:sz w:val="28"/>
          <w:szCs w:val="28"/>
        </w:rPr>
        <w:t>1.</w:t>
      </w:r>
      <w:r w:rsidR="00450A04" w:rsidRPr="00905102">
        <w:rPr>
          <w:b/>
          <w:i/>
          <w:sz w:val="28"/>
          <w:szCs w:val="28"/>
        </w:rPr>
        <w:t>8.</w:t>
      </w:r>
      <w:r w:rsidR="00450A04" w:rsidRPr="00905102">
        <w:rPr>
          <w:b/>
          <w:sz w:val="28"/>
          <w:szCs w:val="28"/>
        </w:rPr>
        <w:t xml:space="preserve"> </w:t>
      </w:r>
      <w:r w:rsidR="00450A04" w:rsidRPr="00905102">
        <w:rPr>
          <w:b/>
          <w:i/>
          <w:sz w:val="28"/>
          <w:szCs w:val="28"/>
        </w:rPr>
        <w:t>Результативность работы педагогического коллектива по обученности учащихся</w:t>
      </w:r>
      <w:r w:rsidR="00450A04" w:rsidRPr="00905102">
        <w:rPr>
          <w:b/>
          <w:sz w:val="28"/>
          <w:szCs w:val="28"/>
        </w:rPr>
        <w:t xml:space="preserve"> </w:t>
      </w:r>
    </w:p>
    <w:p w:rsidR="00946D43" w:rsidRPr="009A5B4D" w:rsidRDefault="00946D43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</w:t>
      </w:r>
      <w:proofErr w:type="gramStart"/>
      <w:r w:rsidRPr="00BD0E94">
        <w:rPr>
          <w:rFonts w:ascii="Times New Roman" w:hAnsi="Times New Roman"/>
          <w:sz w:val="28"/>
          <w:szCs w:val="28"/>
        </w:rPr>
        <w:t>на конец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201</w:t>
      </w:r>
      <w:r w:rsidR="00E02B82">
        <w:rPr>
          <w:rFonts w:ascii="Times New Roman" w:hAnsi="Times New Roman"/>
          <w:sz w:val="28"/>
          <w:szCs w:val="28"/>
        </w:rPr>
        <w:t>3</w:t>
      </w:r>
      <w:r w:rsidRPr="00BD0E94">
        <w:rPr>
          <w:rFonts w:ascii="Times New Roman" w:hAnsi="Times New Roman"/>
          <w:sz w:val="28"/>
          <w:szCs w:val="28"/>
        </w:rPr>
        <w:t>/201</w:t>
      </w:r>
      <w:r w:rsidR="00E02B82">
        <w:rPr>
          <w:rFonts w:ascii="Times New Roman" w:hAnsi="Times New Roman"/>
          <w:sz w:val="28"/>
          <w:szCs w:val="28"/>
        </w:rPr>
        <w:t>4</w:t>
      </w:r>
      <w:r w:rsidRPr="00BD0E94">
        <w:rPr>
          <w:rFonts w:ascii="Times New Roman" w:hAnsi="Times New Roman"/>
          <w:sz w:val="28"/>
          <w:szCs w:val="28"/>
        </w:rPr>
        <w:t xml:space="preserve"> учебного года обучались 4</w:t>
      </w:r>
      <w:r w:rsidR="00E02B82">
        <w:rPr>
          <w:rFonts w:ascii="Times New Roman" w:hAnsi="Times New Roman"/>
          <w:sz w:val="28"/>
          <w:szCs w:val="28"/>
        </w:rPr>
        <w:t>60</w:t>
      </w:r>
      <w:r w:rsidR="00FE19B5">
        <w:rPr>
          <w:rFonts w:ascii="Times New Roman" w:hAnsi="Times New Roman"/>
          <w:sz w:val="28"/>
          <w:szCs w:val="28"/>
        </w:rPr>
        <w:t xml:space="preserve"> уча</w:t>
      </w:r>
      <w:r w:rsidRPr="00BD0E94">
        <w:rPr>
          <w:rFonts w:ascii="Times New Roman" w:hAnsi="Times New Roman"/>
          <w:sz w:val="28"/>
          <w:szCs w:val="28"/>
        </w:rPr>
        <w:t>щихся. Успешно окончили учебный год 4</w:t>
      </w:r>
      <w:r w:rsidR="00E02B82">
        <w:rPr>
          <w:rFonts w:ascii="Times New Roman" w:hAnsi="Times New Roman"/>
          <w:sz w:val="28"/>
          <w:szCs w:val="28"/>
        </w:rPr>
        <w:t>60</w:t>
      </w:r>
      <w:r w:rsidR="00FE19B5">
        <w:rPr>
          <w:rFonts w:ascii="Times New Roman" w:hAnsi="Times New Roman"/>
          <w:sz w:val="28"/>
          <w:szCs w:val="28"/>
        </w:rPr>
        <w:t xml:space="preserve"> учеников</w:t>
      </w:r>
      <w:r w:rsidR="00584494">
        <w:rPr>
          <w:rFonts w:ascii="Times New Roman" w:hAnsi="Times New Roman"/>
          <w:sz w:val="28"/>
          <w:szCs w:val="28"/>
        </w:rPr>
        <w:t xml:space="preserve">. </w:t>
      </w:r>
      <w:r w:rsidR="00E02B82">
        <w:rPr>
          <w:rFonts w:ascii="Times New Roman" w:hAnsi="Times New Roman"/>
          <w:sz w:val="28"/>
          <w:szCs w:val="28"/>
        </w:rPr>
        <w:t>36</w:t>
      </w:r>
      <w:r w:rsidR="00FE19B5">
        <w:rPr>
          <w:rFonts w:ascii="Times New Roman" w:hAnsi="Times New Roman"/>
          <w:sz w:val="28"/>
          <w:szCs w:val="28"/>
        </w:rPr>
        <w:t xml:space="preserve"> уча</w:t>
      </w:r>
      <w:r w:rsidRPr="00BD0E94">
        <w:rPr>
          <w:rFonts w:ascii="Times New Roman" w:hAnsi="Times New Roman"/>
          <w:sz w:val="28"/>
          <w:szCs w:val="28"/>
        </w:rPr>
        <w:t xml:space="preserve">щихся из 9-х классов и </w:t>
      </w:r>
      <w:r w:rsidR="00FE19B5">
        <w:rPr>
          <w:rFonts w:ascii="Times New Roman" w:hAnsi="Times New Roman"/>
          <w:sz w:val="28"/>
          <w:szCs w:val="28"/>
        </w:rPr>
        <w:t>1</w:t>
      </w:r>
      <w:r w:rsidR="00E02B82">
        <w:rPr>
          <w:rFonts w:ascii="Times New Roman" w:hAnsi="Times New Roman"/>
          <w:sz w:val="28"/>
          <w:szCs w:val="28"/>
        </w:rPr>
        <w:t>8</w:t>
      </w:r>
      <w:r w:rsidRPr="00BD0E94">
        <w:rPr>
          <w:rFonts w:ascii="Times New Roman" w:hAnsi="Times New Roman"/>
          <w:sz w:val="28"/>
          <w:szCs w:val="28"/>
        </w:rPr>
        <w:t xml:space="preserve"> из 11-</w:t>
      </w:r>
      <w:r w:rsidR="00584494">
        <w:rPr>
          <w:rFonts w:ascii="Times New Roman" w:hAnsi="Times New Roman"/>
          <w:sz w:val="28"/>
          <w:szCs w:val="28"/>
        </w:rPr>
        <w:t>го класса</w:t>
      </w:r>
      <w:r w:rsidRPr="00BD0E94">
        <w:rPr>
          <w:rFonts w:ascii="Times New Roman" w:hAnsi="Times New Roman"/>
          <w:sz w:val="28"/>
          <w:szCs w:val="28"/>
        </w:rPr>
        <w:t xml:space="preserve"> усп</w:t>
      </w:r>
      <w:r w:rsidR="00E02B82">
        <w:rPr>
          <w:rFonts w:ascii="Times New Roman" w:hAnsi="Times New Roman"/>
          <w:sz w:val="28"/>
          <w:szCs w:val="28"/>
        </w:rPr>
        <w:t>ешно выдержали государственную итоговую</w:t>
      </w:r>
      <w:r w:rsidRPr="00BD0E94">
        <w:rPr>
          <w:rFonts w:ascii="Times New Roman" w:hAnsi="Times New Roman"/>
          <w:sz w:val="28"/>
          <w:szCs w:val="28"/>
        </w:rPr>
        <w:t xml:space="preserve"> аттестацию и получили соответствующий документ об образовании. </w:t>
      </w:r>
      <w:r w:rsidR="00F03594">
        <w:rPr>
          <w:rFonts w:ascii="Times New Roman" w:hAnsi="Times New Roman"/>
          <w:sz w:val="28"/>
          <w:szCs w:val="28"/>
        </w:rPr>
        <w:t xml:space="preserve">      </w:t>
      </w:r>
      <w:r w:rsidRPr="00BD0E94">
        <w:rPr>
          <w:rFonts w:ascii="Times New Roman" w:hAnsi="Times New Roman"/>
          <w:sz w:val="28"/>
          <w:szCs w:val="28"/>
        </w:rPr>
        <w:t>Аттестат особого образца получил</w:t>
      </w:r>
      <w:r w:rsidR="00FE19B5">
        <w:rPr>
          <w:rFonts w:ascii="Times New Roman" w:hAnsi="Times New Roman"/>
          <w:sz w:val="28"/>
          <w:szCs w:val="28"/>
        </w:rPr>
        <w:t>и 2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E19B5">
        <w:rPr>
          <w:rFonts w:ascii="Times New Roman" w:hAnsi="Times New Roman"/>
          <w:sz w:val="28"/>
          <w:szCs w:val="28"/>
        </w:rPr>
        <w:t>учени</w:t>
      </w:r>
      <w:r w:rsidR="00F03594">
        <w:rPr>
          <w:rFonts w:ascii="Times New Roman" w:hAnsi="Times New Roman"/>
          <w:sz w:val="28"/>
          <w:szCs w:val="28"/>
        </w:rPr>
        <w:t>ка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E19B5">
        <w:rPr>
          <w:rFonts w:ascii="Times New Roman" w:hAnsi="Times New Roman"/>
          <w:sz w:val="28"/>
          <w:szCs w:val="28"/>
        </w:rPr>
        <w:t>9</w:t>
      </w:r>
      <w:r w:rsidR="00F03594">
        <w:rPr>
          <w:rFonts w:ascii="Times New Roman" w:hAnsi="Times New Roman"/>
          <w:sz w:val="28"/>
          <w:szCs w:val="28"/>
        </w:rPr>
        <w:t>б класса</w:t>
      </w:r>
      <w:proofErr w:type="gramStart"/>
      <w:r w:rsidR="00FE19B5">
        <w:rPr>
          <w:rFonts w:ascii="Times New Roman" w:hAnsi="Times New Roman"/>
          <w:sz w:val="28"/>
          <w:szCs w:val="28"/>
        </w:rPr>
        <w:t xml:space="preserve"> </w:t>
      </w:r>
      <w:r w:rsidR="00F03594">
        <w:rPr>
          <w:rFonts w:ascii="Times New Roman" w:hAnsi="Times New Roman"/>
          <w:sz w:val="28"/>
          <w:szCs w:val="28"/>
        </w:rPr>
        <w:t>Г</w:t>
      </w:r>
      <w:proofErr w:type="gramEnd"/>
      <w:r w:rsidR="00F03594">
        <w:rPr>
          <w:rFonts w:ascii="Times New Roman" w:hAnsi="Times New Roman"/>
          <w:sz w:val="28"/>
          <w:szCs w:val="28"/>
        </w:rPr>
        <w:t xml:space="preserve">орев Никита и </w:t>
      </w:r>
      <w:proofErr w:type="spellStart"/>
      <w:r w:rsidR="00F03594">
        <w:rPr>
          <w:rFonts w:ascii="Times New Roman" w:hAnsi="Times New Roman"/>
          <w:sz w:val="28"/>
          <w:szCs w:val="28"/>
        </w:rPr>
        <w:t>Харкевич</w:t>
      </w:r>
      <w:proofErr w:type="spellEnd"/>
      <w:r w:rsidR="00F03594">
        <w:rPr>
          <w:rFonts w:ascii="Times New Roman" w:hAnsi="Times New Roman"/>
          <w:sz w:val="28"/>
          <w:szCs w:val="28"/>
        </w:rPr>
        <w:t xml:space="preserve"> Ирина</w:t>
      </w:r>
      <w:r w:rsidR="00FE19B5">
        <w:rPr>
          <w:rFonts w:ascii="Times New Roman" w:hAnsi="Times New Roman"/>
          <w:sz w:val="28"/>
          <w:szCs w:val="28"/>
        </w:rPr>
        <w:t>.</w:t>
      </w:r>
      <w:r w:rsidR="00F03594">
        <w:rPr>
          <w:rFonts w:ascii="Times New Roman" w:hAnsi="Times New Roman"/>
          <w:sz w:val="28"/>
          <w:szCs w:val="28"/>
        </w:rPr>
        <w:t xml:space="preserve"> Лихачева Юлия учащаяся 11а класса награждена серебряной медалью</w:t>
      </w:r>
      <w:r w:rsidR="00F34361">
        <w:rPr>
          <w:rFonts w:ascii="Times New Roman" w:hAnsi="Times New Roman"/>
          <w:sz w:val="28"/>
          <w:szCs w:val="28"/>
        </w:rPr>
        <w:t xml:space="preserve"> «За особые успехи в учении»</w:t>
      </w:r>
      <w:r w:rsidR="00F03594">
        <w:rPr>
          <w:rFonts w:ascii="Times New Roman" w:hAnsi="Times New Roman"/>
          <w:sz w:val="28"/>
          <w:szCs w:val="28"/>
        </w:rPr>
        <w:t>.</w:t>
      </w:r>
      <w:r w:rsidR="00584494">
        <w:rPr>
          <w:rFonts w:ascii="Times New Roman" w:hAnsi="Times New Roman"/>
          <w:sz w:val="28"/>
          <w:szCs w:val="28"/>
        </w:rPr>
        <w:t xml:space="preserve">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Из 4</w:t>
      </w:r>
      <w:r w:rsidR="00F03594">
        <w:rPr>
          <w:rFonts w:ascii="Times New Roman" w:hAnsi="Times New Roman"/>
          <w:sz w:val="28"/>
          <w:szCs w:val="28"/>
        </w:rPr>
        <w:t>60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E19B5">
        <w:rPr>
          <w:rFonts w:ascii="Times New Roman" w:hAnsi="Times New Roman"/>
          <w:sz w:val="28"/>
          <w:szCs w:val="28"/>
        </w:rPr>
        <w:t>уча</w:t>
      </w:r>
      <w:r w:rsidRPr="00BD0E94">
        <w:rPr>
          <w:rFonts w:ascii="Times New Roman" w:hAnsi="Times New Roman"/>
          <w:sz w:val="28"/>
          <w:szCs w:val="28"/>
        </w:rPr>
        <w:t>щихся на все пятёрки окончили школу 2</w:t>
      </w:r>
      <w:r w:rsidR="00F03594">
        <w:rPr>
          <w:rFonts w:ascii="Times New Roman" w:hAnsi="Times New Roman"/>
          <w:sz w:val="28"/>
          <w:szCs w:val="28"/>
        </w:rPr>
        <w:t>6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E19B5">
        <w:rPr>
          <w:rFonts w:ascii="Times New Roman" w:hAnsi="Times New Roman"/>
          <w:sz w:val="28"/>
          <w:szCs w:val="28"/>
        </w:rPr>
        <w:t>уча</w:t>
      </w:r>
      <w:r w:rsidRPr="00BD0E94">
        <w:rPr>
          <w:rFonts w:ascii="Times New Roman" w:hAnsi="Times New Roman"/>
          <w:sz w:val="28"/>
          <w:szCs w:val="28"/>
        </w:rPr>
        <w:t xml:space="preserve">щихся, что составляет </w:t>
      </w:r>
      <w:r w:rsidR="00FE19B5">
        <w:rPr>
          <w:rFonts w:ascii="Times New Roman" w:hAnsi="Times New Roman"/>
          <w:sz w:val="28"/>
          <w:szCs w:val="28"/>
        </w:rPr>
        <w:t>6,</w:t>
      </w:r>
      <w:r w:rsidR="00F03594">
        <w:rPr>
          <w:rFonts w:ascii="Times New Roman" w:hAnsi="Times New Roman"/>
          <w:sz w:val="28"/>
          <w:szCs w:val="28"/>
        </w:rPr>
        <w:t>4</w:t>
      </w:r>
      <w:r w:rsidRPr="00BD0E94">
        <w:rPr>
          <w:rFonts w:ascii="Times New Roman" w:hAnsi="Times New Roman"/>
          <w:sz w:val="28"/>
          <w:szCs w:val="28"/>
        </w:rPr>
        <w:t>% от общего числа, на «4» и «5» – 1</w:t>
      </w:r>
      <w:r w:rsidR="00A77E02">
        <w:rPr>
          <w:rFonts w:ascii="Times New Roman" w:hAnsi="Times New Roman"/>
          <w:sz w:val="28"/>
          <w:szCs w:val="28"/>
        </w:rPr>
        <w:t>72</w:t>
      </w:r>
      <w:r w:rsidRPr="00BD0E94">
        <w:rPr>
          <w:rFonts w:ascii="Times New Roman" w:hAnsi="Times New Roman"/>
          <w:sz w:val="28"/>
          <w:szCs w:val="28"/>
        </w:rPr>
        <w:t xml:space="preserve"> учащ</w:t>
      </w:r>
      <w:r w:rsidR="00A77E02">
        <w:rPr>
          <w:rFonts w:ascii="Times New Roman" w:hAnsi="Times New Roman"/>
          <w:sz w:val="28"/>
          <w:szCs w:val="28"/>
        </w:rPr>
        <w:t>его</w:t>
      </w:r>
      <w:r w:rsidRPr="00BD0E94">
        <w:rPr>
          <w:rFonts w:ascii="Times New Roman" w:hAnsi="Times New Roman"/>
          <w:sz w:val="28"/>
          <w:szCs w:val="28"/>
        </w:rPr>
        <w:t xml:space="preserve">ся, т.е. </w:t>
      </w:r>
      <w:r w:rsidR="00A77E02">
        <w:rPr>
          <w:rFonts w:ascii="Times New Roman" w:hAnsi="Times New Roman"/>
          <w:sz w:val="28"/>
          <w:szCs w:val="28"/>
        </w:rPr>
        <w:t>42,1</w:t>
      </w:r>
      <w:r w:rsidR="00FE19B5">
        <w:rPr>
          <w:rFonts w:ascii="Times New Roman" w:hAnsi="Times New Roman"/>
          <w:sz w:val="28"/>
          <w:szCs w:val="28"/>
        </w:rPr>
        <w:t>% от общего числа уча</w:t>
      </w:r>
      <w:r w:rsidRPr="00BD0E94">
        <w:rPr>
          <w:rFonts w:ascii="Times New Roman" w:hAnsi="Times New Roman"/>
          <w:sz w:val="28"/>
          <w:szCs w:val="28"/>
        </w:rPr>
        <w:t>щихся 2-11 классов.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Успеваемость на конец учебного года составила </w:t>
      </w:r>
      <w:r w:rsidR="00584494">
        <w:rPr>
          <w:rFonts w:ascii="Times New Roman" w:hAnsi="Times New Roman"/>
          <w:sz w:val="28"/>
          <w:szCs w:val="28"/>
        </w:rPr>
        <w:t>100</w:t>
      </w:r>
      <w:r w:rsidRPr="00BD0E94">
        <w:rPr>
          <w:rFonts w:ascii="Times New Roman" w:hAnsi="Times New Roman"/>
          <w:sz w:val="28"/>
          <w:szCs w:val="28"/>
        </w:rPr>
        <w:t xml:space="preserve">%, качество – </w:t>
      </w:r>
      <w:r w:rsidR="00A77E02">
        <w:rPr>
          <w:rFonts w:ascii="Times New Roman" w:hAnsi="Times New Roman"/>
          <w:sz w:val="28"/>
          <w:szCs w:val="28"/>
        </w:rPr>
        <w:t>48,4</w:t>
      </w:r>
      <w:r w:rsidRPr="00BD0E94">
        <w:rPr>
          <w:rFonts w:ascii="Times New Roman" w:hAnsi="Times New Roman"/>
          <w:sz w:val="28"/>
          <w:szCs w:val="28"/>
        </w:rPr>
        <w:t xml:space="preserve">%. При этом следует отметить, что с тройкой по одному предмету окончили школу </w:t>
      </w:r>
      <w:r w:rsidR="00A77E02">
        <w:rPr>
          <w:rFonts w:ascii="Times New Roman" w:hAnsi="Times New Roman"/>
          <w:sz w:val="28"/>
          <w:szCs w:val="28"/>
        </w:rPr>
        <w:t>35</w:t>
      </w:r>
      <w:r w:rsidR="00FE19B5">
        <w:rPr>
          <w:rFonts w:ascii="Times New Roman" w:hAnsi="Times New Roman"/>
          <w:sz w:val="28"/>
          <w:szCs w:val="28"/>
        </w:rPr>
        <w:t xml:space="preserve"> человек</w:t>
      </w:r>
      <w:r w:rsidRPr="00BD0E94">
        <w:rPr>
          <w:rFonts w:ascii="Times New Roman" w:hAnsi="Times New Roman"/>
          <w:sz w:val="28"/>
          <w:szCs w:val="28"/>
        </w:rPr>
        <w:t>, а с одной четвёркой 1</w:t>
      </w:r>
      <w:r w:rsidR="00A77E02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E19B5">
        <w:rPr>
          <w:rFonts w:ascii="Times New Roman" w:hAnsi="Times New Roman"/>
          <w:sz w:val="28"/>
          <w:szCs w:val="28"/>
        </w:rPr>
        <w:t>уча</w:t>
      </w:r>
      <w:r w:rsidRPr="00BD0E94">
        <w:rPr>
          <w:rFonts w:ascii="Times New Roman" w:hAnsi="Times New Roman"/>
          <w:sz w:val="28"/>
          <w:szCs w:val="28"/>
        </w:rPr>
        <w:t xml:space="preserve">щихся.  </w:t>
      </w:r>
    </w:p>
    <w:p w:rsidR="00F03594" w:rsidRPr="00BD0E94" w:rsidRDefault="00F0359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594" w:rsidRPr="00F03594" w:rsidRDefault="00F03594" w:rsidP="00F03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594">
        <w:rPr>
          <w:rFonts w:ascii="Times New Roman" w:hAnsi="Times New Roman"/>
          <w:b/>
          <w:sz w:val="28"/>
          <w:szCs w:val="28"/>
        </w:rPr>
        <w:t>Таблица предметов,</w:t>
      </w:r>
    </w:p>
    <w:p w:rsidR="00F03594" w:rsidRPr="00F03594" w:rsidRDefault="00F03594" w:rsidP="00F03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594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F03594">
        <w:rPr>
          <w:rFonts w:ascii="Times New Roman" w:hAnsi="Times New Roman"/>
          <w:b/>
          <w:sz w:val="28"/>
          <w:szCs w:val="28"/>
        </w:rPr>
        <w:t>которым</w:t>
      </w:r>
      <w:proofErr w:type="gramEnd"/>
      <w:r w:rsidRPr="00F03594">
        <w:rPr>
          <w:rFonts w:ascii="Times New Roman" w:hAnsi="Times New Roman"/>
          <w:b/>
          <w:sz w:val="28"/>
          <w:szCs w:val="28"/>
        </w:rPr>
        <w:t xml:space="preserve"> учащиеся 2 – 11-х классов</w:t>
      </w:r>
    </w:p>
    <w:p w:rsidR="00F03594" w:rsidRPr="00F03594" w:rsidRDefault="00F03594" w:rsidP="00F03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594">
        <w:rPr>
          <w:rFonts w:ascii="Times New Roman" w:hAnsi="Times New Roman"/>
          <w:b/>
          <w:sz w:val="28"/>
          <w:szCs w:val="28"/>
        </w:rPr>
        <w:t>имеют одну «4» по итогам года</w:t>
      </w:r>
    </w:p>
    <w:tbl>
      <w:tblPr>
        <w:tblStyle w:val="6"/>
        <w:tblW w:w="0" w:type="auto"/>
        <w:tblInd w:w="108" w:type="dxa"/>
        <w:tblLook w:val="04A0"/>
      </w:tblPr>
      <w:tblGrid>
        <w:gridCol w:w="3229"/>
        <w:gridCol w:w="569"/>
        <w:gridCol w:w="567"/>
        <w:gridCol w:w="567"/>
        <w:gridCol w:w="567"/>
        <w:gridCol w:w="481"/>
        <w:gridCol w:w="511"/>
        <w:gridCol w:w="567"/>
        <w:gridCol w:w="621"/>
        <w:gridCol w:w="1235"/>
      </w:tblGrid>
      <w:tr w:rsidR="00F03594" w:rsidRPr="00F03594" w:rsidTr="00F03594">
        <w:tc>
          <w:tcPr>
            <w:tcW w:w="3229" w:type="dxa"/>
            <w:tcBorders>
              <w:tl2br w:val="single" w:sz="4" w:space="0" w:color="auto"/>
            </w:tcBorders>
          </w:tcPr>
          <w:p w:rsidR="00F03594" w:rsidRPr="00F03594" w:rsidRDefault="00F03594" w:rsidP="00F035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569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481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511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621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235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F03594" w:rsidRPr="00F03594" w:rsidTr="00F03594">
        <w:tc>
          <w:tcPr>
            <w:tcW w:w="3229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9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03594" w:rsidRPr="00F03594" w:rsidTr="00F03594">
        <w:tc>
          <w:tcPr>
            <w:tcW w:w="3229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69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03594" w:rsidRPr="00F03594" w:rsidTr="00F03594">
        <w:tc>
          <w:tcPr>
            <w:tcW w:w="3229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9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3594" w:rsidRPr="00F03594" w:rsidTr="00F03594">
        <w:tc>
          <w:tcPr>
            <w:tcW w:w="3229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69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3594" w:rsidRPr="00F03594" w:rsidTr="00F03594">
        <w:tc>
          <w:tcPr>
            <w:tcW w:w="3229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9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F03594" w:rsidRPr="00F03594" w:rsidRDefault="00F03594" w:rsidP="00F03594">
      <w:pPr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F03594" w:rsidRDefault="00F03594" w:rsidP="00F0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594">
        <w:rPr>
          <w:rFonts w:ascii="Times New Roman" w:hAnsi="Times New Roman"/>
          <w:sz w:val="28"/>
          <w:szCs w:val="28"/>
        </w:rPr>
        <w:tab/>
        <w:t>6 человек имеют одну «4» по русскому языку, 3 человека по математике, 1 – по обществознанию, 1 – по физике.</w:t>
      </w:r>
    </w:p>
    <w:p w:rsidR="00F03594" w:rsidRPr="00F03594" w:rsidRDefault="00F03594" w:rsidP="00F0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594" w:rsidRPr="00F03594" w:rsidRDefault="00F03594" w:rsidP="00F03594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F03594" w:rsidRPr="00F03594" w:rsidRDefault="00F03594" w:rsidP="00F03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594">
        <w:rPr>
          <w:rFonts w:ascii="Times New Roman" w:hAnsi="Times New Roman"/>
          <w:b/>
          <w:sz w:val="28"/>
          <w:szCs w:val="28"/>
        </w:rPr>
        <w:t>Таблица предметов,</w:t>
      </w:r>
    </w:p>
    <w:p w:rsidR="00F03594" w:rsidRPr="00F03594" w:rsidRDefault="00F03594" w:rsidP="00F03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594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F03594">
        <w:rPr>
          <w:rFonts w:ascii="Times New Roman" w:hAnsi="Times New Roman"/>
          <w:b/>
          <w:sz w:val="28"/>
          <w:szCs w:val="28"/>
        </w:rPr>
        <w:t>которым</w:t>
      </w:r>
      <w:proofErr w:type="gramEnd"/>
      <w:r w:rsidRPr="00F03594">
        <w:rPr>
          <w:rFonts w:ascii="Times New Roman" w:hAnsi="Times New Roman"/>
          <w:b/>
          <w:sz w:val="28"/>
          <w:szCs w:val="28"/>
        </w:rPr>
        <w:t xml:space="preserve"> учащиеся 2 – 11-х классов</w:t>
      </w:r>
    </w:p>
    <w:p w:rsidR="00F03594" w:rsidRPr="00F03594" w:rsidRDefault="00F03594" w:rsidP="00F03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594">
        <w:rPr>
          <w:rFonts w:ascii="Times New Roman" w:hAnsi="Times New Roman"/>
          <w:b/>
          <w:sz w:val="28"/>
          <w:szCs w:val="28"/>
        </w:rPr>
        <w:lastRenderedPageBreak/>
        <w:t>имеют одну «3» по итогам года</w:t>
      </w:r>
    </w:p>
    <w:tbl>
      <w:tblPr>
        <w:tblStyle w:val="6"/>
        <w:tblW w:w="10490" w:type="dxa"/>
        <w:tblInd w:w="-459" w:type="dxa"/>
        <w:tblLayout w:type="fixed"/>
        <w:tblLook w:val="04A0"/>
      </w:tblPr>
      <w:tblGrid>
        <w:gridCol w:w="2600"/>
        <w:gridCol w:w="519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33"/>
        <w:gridCol w:w="433"/>
        <w:gridCol w:w="552"/>
        <w:gridCol w:w="567"/>
        <w:gridCol w:w="1275"/>
      </w:tblGrid>
      <w:tr w:rsidR="00F03594" w:rsidRPr="00F03594" w:rsidTr="00F03594">
        <w:tc>
          <w:tcPr>
            <w:tcW w:w="2600" w:type="dxa"/>
            <w:tcBorders>
              <w:tl2br w:val="single" w:sz="4" w:space="0" w:color="auto"/>
            </w:tcBorders>
          </w:tcPr>
          <w:p w:rsidR="00F03594" w:rsidRPr="00F03594" w:rsidRDefault="00F03594" w:rsidP="00F035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519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552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275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F03594" w:rsidRPr="00F03594" w:rsidTr="00F03594">
        <w:tc>
          <w:tcPr>
            <w:tcW w:w="2600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19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F03594" w:rsidRPr="00F03594" w:rsidTr="00F03594">
        <w:tc>
          <w:tcPr>
            <w:tcW w:w="2600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19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F03594" w:rsidRPr="00F03594" w:rsidTr="00F03594">
        <w:tc>
          <w:tcPr>
            <w:tcW w:w="2600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19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3594" w:rsidRPr="00F03594" w:rsidTr="00F03594">
        <w:tc>
          <w:tcPr>
            <w:tcW w:w="2600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19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03594" w:rsidRPr="00F03594" w:rsidTr="00F03594">
        <w:tc>
          <w:tcPr>
            <w:tcW w:w="2600" w:type="dxa"/>
          </w:tcPr>
          <w:p w:rsidR="00F03594" w:rsidRPr="00F03594" w:rsidRDefault="00F03594" w:rsidP="00F035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9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3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2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03594" w:rsidRPr="00F03594" w:rsidRDefault="00F03594" w:rsidP="00F03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59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D41474" w:rsidRDefault="00D41474" w:rsidP="00F0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594" w:rsidRPr="00F03594" w:rsidRDefault="00F03594" w:rsidP="00F0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594">
        <w:rPr>
          <w:rFonts w:ascii="Times New Roman" w:hAnsi="Times New Roman"/>
          <w:sz w:val="28"/>
          <w:szCs w:val="28"/>
        </w:rPr>
        <w:t>Наибольшее количество учеников, имеющих одну «3» по предмету – математика (16 человек), по русскому языку (15 человек).</w:t>
      </w:r>
    </w:p>
    <w:p w:rsidR="00F03594" w:rsidRPr="00F03594" w:rsidRDefault="00F03594" w:rsidP="00F0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594">
        <w:rPr>
          <w:rFonts w:ascii="Times New Roman" w:hAnsi="Times New Roman"/>
          <w:sz w:val="28"/>
          <w:szCs w:val="28"/>
        </w:rPr>
        <w:tab/>
        <w:t>Лучший результат обученности по начальной школе показали учащиеся 2а класса (92% КУ, классный руководитель Негодяева О.В.), 3а класса (75%, классный руководитель Соловьева С.В.).</w:t>
      </w:r>
    </w:p>
    <w:p w:rsidR="00F03594" w:rsidRPr="00F03594" w:rsidRDefault="00F03594" w:rsidP="00F0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594">
        <w:rPr>
          <w:rFonts w:ascii="Times New Roman" w:hAnsi="Times New Roman"/>
          <w:sz w:val="28"/>
          <w:szCs w:val="28"/>
        </w:rPr>
        <w:tab/>
        <w:t>Лучшую успеваемость за 2013/2014 учебный год показали учащиеся среди 5 – 9-х классов, из 5а класса (69,5% КУ, классный руководитель Абразумова Т.А.), 5в класса (65,2% КУ классный руководитель Нанака Е.В.), 6а класса (КУ 56%, классный руководитель Костик Г.А.), 7б (53% КУ, классный руководитель Кашникова Е.В.).</w:t>
      </w:r>
    </w:p>
    <w:p w:rsidR="00F03594" w:rsidRPr="00F03594" w:rsidRDefault="00F03594" w:rsidP="00F0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594">
        <w:rPr>
          <w:rFonts w:ascii="Times New Roman" w:hAnsi="Times New Roman"/>
          <w:sz w:val="28"/>
          <w:szCs w:val="28"/>
        </w:rPr>
        <w:tab/>
      </w:r>
      <w:proofErr w:type="gramStart"/>
      <w:r w:rsidRPr="00F03594">
        <w:rPr>
          <w:rFonts w:ascii="Times New Roman" w:hAnsi="Times New Roman"/>
          <w:sz w:val="28"/>
          <w:szCs w:val="28"/>
        </w:rPr>
        <w:t>Низкое качество знаний в 8а классе – 21,7%, 9а – 25%, 8б – 26% (классные руководители:</w:t>
      </w:r>
      <w:proofErr w:type="gramEnd"/>
      <w:r w:rsidRPr="00F03594">
        <w:rPr>
          <w:rFonts w:ascii="Times New Roman" w:hAnsi="Times New Roman"/>
          <w:sz w:val="28"/>
          <w:szCs w:val="28"/>
        </w:rPr>
        <w:t xml:space="preserve"> Кудашкина Н.В., Сарина Н.В., Михиенко О.Н.).</w:t>
      </w:r>
    </w:p>
    <w:p w:rsidR="00F03594" w:rsidRPr="00F03594" w:rsidRDefault="00F03594" w:rsidP="00F0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594">
        <w:rPr>
          <w:rFonts w:ascii="Times New Roman" w:hAnsi="Times New Roman"/>
          <w:sz w:val="28"/>
          <w:szCs w:val="28"/>
        </w:rPr>
        <w:tab/>
        <w:t>По параллелям классов лучший результат показали учащиеся 2-х классов (73,5% КУ), 3-х классов (56,5%), 5-х классов (59%), 11-го класса (50%).</w:t>
      </w:r>
    </w:p>
    <w:p w:rsidR="00491BE4" w:rsidRDefault="00491BE4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78" w:type="dxa"/>
        <w:tblInd w:w="-885" w:type="dxa"/>
        <w:tblLayout w:type="fixed"/>
        <w:tblLook w:val="04A0"/>
      </w:tblPr>
      <w:tblGrid>
        <w:gridCol w:w="425"/>
        <w:gridCol w:w="568"/>
        <w:gridCol w:w="566"/>
        <w:gridCol w:w="710"/>
        <w:gridCol w:w="601"/>
        <w:gridCol w:w="533"/>
        <w:gridCol w:w="599"/>
        <w:gridCol w:w="567"/>
        <w:gridCol w:w="567"/>
        <w:gridCol w:w="567"/>
        <w:gridCol w:w="535"/>
        <w:gridCol w:w="638"/>
        <w:gridCol w:w="568"/>
        <w:gridCol w:w="534"/>
        <w:gridCol w:w="496"/>
        <w:gridCol w:w="534"/>
        <w:gridCol w:w="670"/>
        <w:gridCol w:w="633"/>
        <w:gridCol w:w="567"/>
      </w:tblGrid>
      <w:tr w:rsidR="00491BE4" w:rsidRPr="008242B3" w:rsidTr="00A77E02">
        <w:tc>
          <w:tcPr>
            <w:tcW w:w="425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2А</w:t>
            </w:r>
          </w:p>
        </w:tc>
        <w:tc>
          <w:tcPr>
            <w:tcW w:w="566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2Б</w:t>
            </w:r>
          </w:p>
        </w:tc>
        <w:tc>
          <w:tcPr>
            <w:tcW w:w="710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3А</w:t>
            </w:r>
          </w:p>
        </w:tc>
        <w:tc>
          <w:tcPr>
            <w:tcW w:w="601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3Б</w:t>
            </w:r>
          </w:p>
        </w:tc>
        <w:tc>
          <w:tcPr>
            <w:tcW w:w="533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4А</w:t>
            </w:r>
          </w:p>
        </w:tc>
        <w:tc>
          <w:tcPr>
            <w:tcW w:w="599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4Б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5А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5Б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535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6Б</w:t>
            </w:r>
          </w:p>
        </w:tc>
        <w:tc>
          <w:tcPr>
            <w:tcW w:w="638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7А</w:t>
            </w:r>
          </w:p>
        </w:tc>
        <w:tc>
          <w:tcPr>
            <w:tcW w:w="568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7Б</w:t>
            </w:r>
          </w:p>
        </w:tc>
        <w:tc>
          <w:tcPr>
            <w:tcW w:w="534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8А</w:t>
            </w:r>
          </w:p>
        </w:tc>
        <w:tc>
          <w:tcPr>
            <w:tcW w:w="496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8Б</w:t>
            </w:r>
          </w:p>
        </w:tc>
        <w:tc>
          <w:tcPr>
            <w:tcW w:w="534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9А</w:t>
            </w:r>
          </w:p>
        </w:tc>
        <w:tc>
          <w:tcPr>
            <w:tcW w:w="670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9Б</w:t>
            </w:r>
          </w:p>
        </w:tc>
        <w:tc>
          <w:tcPr>
            <w:tcW w:w="633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10А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11А</w:t>
            </w:r>
          </w:p>
        </w:tc>
      </w:tr>
      <w:tr w:rsidR="00A77E02" w:rsidRPr="008242B3" w:rsidTr="00A77E02">
        <w:trPr>
          <w:cantSplit/>
          <w:trHeight w:val="1134"/>
        </w:trPr>
        <w:tc>
          <w:tcPr>
            <w:tcW w:w="425" w:type="dxa"/>
            <w:textDirection w:val="btLr"/>
          </w:tcPr>
          <w:p w:rsidR="00A77E02" w:rsidRPr="008242B3" w:rsidRDefault="00A77E02" w:rsidP="00A77E02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7E02">
              <w:rPr>
                <w:rFonts w:ascii="Times New Roman" w:hAnsi="Times New Roman"/>
                <w:szCs w:val="22"/>
              </w:rPr>
              <w:t>2011</w:t>
            </w:r>
            <w:r w:rsidRPr="008242B3">
              <w:rPr>
                <w:rFonts w:ascii="Times New Roman" w:hAnsi="Times New Roman"/>
                <w:sz w:val="22"/>
                <w:szCs w:val="22"/>
              </w:rPr>
              <w:t>/</w:t>
            </w:r>
            <w:r w:rsidRPr="00A77E02">
              <w:rPr>
                <w:rFonts w:ascii="Times New Roman" w:hAnsi="Times New Roman"/>
                <w:szCs w:val="22"/>
              </w:rPr>
              <w:t>2012</w:t>
            </w:r>
          </w:p>
        </w:tc>
        <w:tc>
          <w:tcPr>
            <w:tcW w:w="568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20</w:t>
            </w:r>
          </w:p>
        </w:tc>
        <w:tc>
          <w:tcPr>
            <w:tcW w:w="566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70,8</w:t>
            </w:r>
          </w:p>
        </w:tc>
        <w:tc>
          <w:tcPr>
            <w:tcW w:w="710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88</w:t>
            </w:r>
          </w:p>
        </w:tc>
        <w:tc>
          <w:tcPr>
            <w:tcW w:w="601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19,7</w:t>
            </w:r>
          </w:p>
        </w:tc>
        <w:tc>
          <w:tcPr>
            <w:tcW w:w="533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82</w:t>
            </w:r>
          </w:p>
        </w:tc>
        <w:tc>
          <w:tcPr>
            <w:tcW w:w="599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38,5</w:t>
            </w:r>
          </w:p>
        </w:tc>
        <w:tc>
          <w:tcPr>
            <w:tcW w:w="567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33,3</w:t>
            </w:r>
          </w:p>
        </w:tc>
        <w:tc>
          <w:tcPr>
            <w:tcW w:w="567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27,3</w:t>
            </w:r>
          </w:p>
        </w:tc>
        <w:tc>
          <w:tcPr>
            <w:tcW w:w="535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36</w:t>
            </w:r>
          </w:p>
        </w:tc>
        <w:tc>
          <w:tcPr>
            <w:tcW w:w="638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27,8</w:t>
            </w:r>
          </w:p>
        </w:tc>
        <w:tc>
          <w:tcPr>
            <w:tcW w:w="568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33,3</w:t>
            </w:r>
          </w:p>
        </w:tc>
        <w:tc>
          <w:tcPr>
            <w:tcW w:w="534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32</w:t>
            </w:r>
          </w:p>
        </w:tc>
        <w:tc>
          <w:tcPr>
            <w:tcW w:w="496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50</w:t>
            </w:r>
          </w:p>
        </w:tc>
        <w:tc>
          <w:tcPr>
            <w:tcW w:w="534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35</w:t>
            </w:r>
          </w:p>
        </w:tc>
        <w:tc>
          <w:tcPr>
            <w:tcW w:w="670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24</w:t>
            </w:r>
          </w:p>
        </w:tc>
        <w:tc>
          <w:tcPr>
            <w:tcW w:w="633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33,3</w:t>
            </w:r>
          </w:p>
        </w:tc>
        <w:tc>
          <w:tcPr>
            <w:tcW w:w="567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29,2</w:t>
            </w:r>
          </w:p>
        </w:tc>
      </w:tr>
      <w:tr w:rsidR="00A77E02" w:rsidRPr="008242B3" w:rsidTr="00A77E02">
        <w:trPr>
          <w:cantSplit/>
          <w:trHeight w:val="1134"/>
        </w:trPr>
        <w:tc>
          <w:tcPr>
            <w:tcW w:w="425" w:type="dxa"/>
            <w:textDirection w:val="btLr"/>
          </w:tcPr>
          <w:p w:rsidR="00A77E02" w:rsidRPr="008242B3" w:rsidRDefault="00A77E02" w:rsidP="00A77E0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2012/2013</w:t>
            </w:r>
          </w:p>
        </w:tc>
        <w:tc>
          <w:tcPr>
            <w:tcW w:w="568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66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10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601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533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99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567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  <w:tc>
          <w:tcPr>
            <w:tcW w:w="567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567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35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38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568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34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6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34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70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633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567" w:type="dxa"/>
          </w:tcPr>
          <w:p w:rsidR="00A77E02" w:rsidRPr="008242B3" w:rsidRDefault="00A77E02" w:rsidP="00C03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  <w:tr w:rsidR="00A77E02" w:rsidRPr="008242B3" w:rsidTr="00A77E02">
        <w:trPr>
          <w:cantSplit/>
          <w:trHeight w:val="1134"/>
        </w:trPr>
        <w:tc>
          <w:tcPr>
            <w:tcW w:w="425" w:type="dxa"/>
            <w:textDirection w:val="btLr"/>
          </w:tcPr>
          <w:p w:rsidR="00A77E02" w:rsidRPr="008242B3" w:rsidRDefault="00A77E02" w:rsidP="00A77E0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2013/2014</w:t>
            </w:r>
          </w:p>
        </w:tc>
        <w:tc>
          <w:tcPr>
            <w:tcW w:w="568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66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710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01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533" w:type="dxa"/>
          </w:tcPr>
          <w:p w:rsidR="00A77E02" w:rsidRPr="008242B3" w:rsidRDefault="00A77E02" w:rsidP="00A77E02">
            <w:pPr>
              <w:ind w:right="-108"/>
              <w:jc w:val="both"/>
              <w:rPr>
                <w:rFonts w:ascii="Times New Roman" w:hAnsi="Times New Roman"/>
              </w:rPr>
            </w:pPr>
            <w:r w:rsidRPr="00A77E02">
              <w:rPr>
                <w:rFonts w:ascii="Times New Roman" w:hAnsi="Times New Roman"/>
              </w:rPr>
              <w:t>40,9</w:t>
            </w:r>
          </w:p>
        </w:tc>
        <w:tc>
          <w:tcPr>
            <w:tcW w:w="599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567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</w:t>
            </w:r>
          </w:p>
        </w:tc>
        <w:tc>
          <w:tcPr>
            <w:tcW w:w="567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35" w:type="dxa"/>
          </w:tcPr>
          <w:p w:rsidR="00A77E02" w:rsidRPr="008242B3" w:rsidRDefault="00A77E02" w:rsidP="00A77E02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638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8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34" w:type="dxa"/>
          </w:tcPr>
          <w:p w:rsidR="00A77E02" w:rsidRPr="008242B3" w:rsidRDefault="00A77E02" w:rsidP="00A77E02">
            <w:pPr>
              <w:ind w:right="-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496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34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0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33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567" w:type="dxa"/>
          </w:tcPr>
          <w:p w:rsidR="00A77E02" w:rsidRPr="008242B3" w:rsidRDefault="00A77E02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491BE4" w:rsidRDefault="00491BE4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7ED2" w:rsidRDefault="00A77E02" w:rsidP="00D414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Сравнивая результаты обучения за три года можно отметить снижение качества обучения у учащихся 4б класса (2б – 70,8% качество обучения, 4б – 57,7% качество обучения; классный руководитель Шабалина Л.Г.); </w:t>
      </w:r>
      <w:r w:rsidR="00793928">
        <w:rPr>
          <w:rFonts w:ascii="Times New Roman" w:hAnsi="Times New Roman"/>
          <w:sz w:val="28"/>
          <w:szCs w:val="28"/>
        </w:rPr>
        <w:t xml:space="preserve">в 5а классе (3а – 88% качество, 5а – 69,5%; классный руководитель – Абразумова </w:t>
      </w:r>
      <w:r w:rsidR="00793928">
        <w:rPr>
          <w:rFonts w:ascii="Times New Roman" w:hAnsi="Times New Roman"/>
          <w:sz w:val="28"/>
          <w:szCs w:val="28"/>
        </w:rPr>
        <w:lastRenderedPageBreak/>
        <w:t>Т.А.); в 6а классе (4а – 82% качество, 6а – 56%;</w:t>
      </w:r>
      <w:proofErr w:type="gramEnd"/>
      <w:r w:rsidR="00793928">
        <w:rPr>
          <w:rFonts w:ascii="Times New Roman" w:hAnsi="Times New Roman"/>
          <w:sz w:val="28"/>
          <w:szCs w:val="28"/>
        </w:rPr>
        <w:t xml:space="preserve"> классный руководитель – Костик Г.А.), в 6б классе (4б – 38,5%, 6б – 27,8% качество; классный руководитель – Дьяконова Г.А.), в 8б классе (6б – 36%, 8б – 26%; классный руководитель Михиенко О.Н.).</w:t>
      </w:r>
    </w:p>
    <w:p w:rsidR="00793928" w:rsidRDefault="00793928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качества обучения в 4а классе (2а – 20%, 4а – 40,9% качество; классный руководитель Кускова М.А.); в 5б классе (3б – 19,7%, 5б – 33%; классный руководитель Савина Н.В.), в 7б классе (5б – 44%, 7б – 53%; классный руководитель Кашникова Е.В.).</w:t>
      </w:r>
    </w:p>
    <w:p w:rsidR="00793928" w:rsidRDefault="00793928" w:rsidP="00793928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сравнении с предыдущим годом резкое снижение качества обучения наблюдается в 3а классе (2а – 91% качество, 3а – 75%; классный руководитель Соловьева С.В.); в 3б классе (2б – 44% качество, 3б – 36,3%; классный руководитель Шаталова К.Б.); в 4б классе (3б – 66,6% качество, 4б – 57,7%; классный руководитель Шабалина Л.Г.); в 5а классе (4а – 80% качество, 5а – 69,5%;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классный руководитель Абразумова Т.А.).</w:t>
      </w:r>
    </w:p>
    <w:p w:rsidR="00EF2DB2" w:rsidRDefault="00793928" w:rsidP="00D4147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474">
        <w:rPr>
          <w:rFonts w:ascii="Times New Roman" w:hAnsi="Times New Roman"/>
          <w:sz w:val="28"/>
          <w:szCs w:val="28"/>
        </w:rPr>
        <w:t xml:space="preserve">Повышение качества знаний в сравнении с предыдущим годом в 4а классе (3а – 33,3% качество, 4а – 40,9%; классный руководитель Кускова М.А.); в 5б классе (4б – 26,3% качество, 5б – 33%; классный руководитель Савина Н.В.); в 6б классе (5б – 14,3% качество, 6б – 27,8%; классный руководитель Дьяконова </w:t>
      </w:r>
      <w:r w:rsidR="00D41474" w:rsidRPr="00D41474">
        <w:rPr>
          <w:rFonts w:ascii="Times New Roman" w:hAnsi="Times New Roman"/>
          <w:sz w:val="28"/>
          <w:szCs w:val="28"/>
        </w:rPr>
        <w:t>Г.А.)</w:t>
      </w:r>
      <w:r w:rsidR="00D41474">
        <w:rPr>
          <w:rFonts w:ascii="Times New Roman" w:hAnsi="Times New Roman"/>
          <w:sz w:val="28"/>
          <w:szCs w:val="28"/>
        </w:rPr>
        <w:t>. Стабильное качество знаний в 7б классе (53%), классный руководитель Кашникова Е.В.</w:t>
      </w:r>
    </w:p>
    <w:p w:rsidR="00D41474" w:rsidRDefault="00D41474" w:rsidP="00D41474">
      <w:pPr>
        <w:spacing w:before="240"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Сравнительный анализ успеваемости за три года</w:t>
      </w:r>
    </w:p>
    <w:p w:rsidR="00D41474" w:rsidRPr="00D41474" w:rsidRDefault="00D41474" w:rsidP="00D41474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1701"/>
        <w:gridCol w:w="1701"/>
        <w:gridCol w:w="1701"/>
      </w:tblGrid>
      <w:tr w:rsidR="00D41474" w:rsidTr="00D41474">
        <w:tc>
          <w:tcPr>
            <w:tcW w:w="3510" w:type="dxa"/>
          </w:tcPr>
          <w:p w:rsidR="00D41474" w:rsidRDefault="00D41474" w:rsidP="00D4147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2011/2012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2012/2013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2013/2014</w:t>
            </w:r>
          </w:p>
        </w:tc>
      </w:tr>
      <w:tr w:rsidR="00D41474" w:rsidTr="00D41474">
        <w:tc>
          <w:tcPr>
            <w:tcW w:w="3510" w:type="dxa"/>
          </w:tcPr>
          <w:p w:rsidR="00D41474" w:rsidRDefault="00D41474" w:rsidP="00D4147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«5»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D41474" w:rsidTr="00D41474">
        <w:tc>
          <w:tcPr>
            <w:tcW w:w="3510" w:type="dxa"/>
          </w:tcPr>
          <w:p w:rsidR="00D41474" w:rsidRDefault="00D41474" w:rsidP="00D4147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одной «4»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D41474" w:rsidTr="00D41474">
        <w:tc>
          <w:tcPr>
            <w:tcW w:w="3510" w:type="dxa"/>
          </w:tcPr>
          <w:p w:rsidR="00D41474" w:rsidRDefault="00D41474" w:rsidP="00D4147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«4» и «5»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172</w:t>
            </w:r>
          </w:p>
        </w:tc>
      </w:tr>
      <w:tr w:rsidR="00D41474" w:rsidTr="00D41474">
        <w:tc>
          <w:tcPr>
            <w:tcW w:w="3510" w:type="dxa"/>
          </w:tcPr>
          <w:p w:rsidR="00D41474" w:rsidRDefault="00D41474" w:rsidP="00D4147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одной «3»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D41474" w:rsidTr="00D41474">
        <w:tc>
          <w:tcPr>
            <w:tcW w:w="3510" w:type="dxa"/>
          </w:tcPr>
          <w:p w:rsidR="00D41474" w:rsidRDefault="00D41474" w:rsidP="00D4147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Качество обучения 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40,74%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45,1%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48,4%</w:t>
            </w:r>
          </w:p>
        </w:tc>
      </w:tr>
      <w:tr w:rsidR="00D41474" w:rsidTr="00D41474">
        <w:tc>
          <w:tcPr>
            <w:tcW w:w="3510" w:type="dxa"/>
          </w:tcPr>
          <w:p w:rsidR="00D41474" w:rsidRDefault="00D41474" w:rsidP="00D4147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обученности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701" w:type="dxa"/>
          </w:tcPr>
          <w:p w:rsidR="00D41474" w:rsidRDefault="00D41474" w:rsidP="00D4147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</w:tbl>
    <w:p w:rsidR="00D41474" w:rsidRPr="00D41474" w:rsidRDefault="00D41474" w:rsidP="00D41474">
      <w:pPr>
        <w:pStyle w:val="a3"/>
        <w:rPr>
          <w:rFonts w:ascii="Times New Roman" w:hAnsi="Times New Roman" w:cs="Times New Roman"/>
          <w:sz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Результаты учебной деятельности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00" w:type="dxa"/>
        <w:tblLook w:val="04A0"/>
      </w:tblPr>
      <w:tblGrid>
        <w:gridCol w:w="1639"/>
        <w:gridCol w:w="1955"/>
        <w:gridCol w:w="1522"/>
        <w:gridCol w:w="1371"/>
        <w:gridCol w:w="1418"/>
        <w:gridCol w:w="1495"/>
      </w:tblGrid>
      <w:tr w:rsidR="00450A04" w:rsidRPr="00BD0E94" w:rsidTr="009C5CC4">
        <w:tc>
          <w:tcPr>
            <w:tcW w:w="1639" w:type="dxa"/>
            <w:vMerge w:val="restart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55" w:type="dxa"/>
            <w:vMerge w:val="restart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 xml:space="preserve">  %</w:t>
            </w:r>
          </w:p>
        </w:tc>
        <w:tc>
          <w:tcPr>
            <w:tcW w:w="5806" w:type="dxa"/>
            <w:gridSpan w:val="4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9C5CC4" w:rsidRPr="00BD0E94" w:rsidTr="009C5CC4">
        <w:trPr>
          <w:trHeight w:val="654"/>
        </w:trPr>
        <w:tc>
          <w:tcPr>
            <w:tcW w:w="1639" w:type="dxa"/>
            <w:vMerge/>
          </w:tcPr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4 классы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5CC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</w:p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C5CC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– 11 </w:t>
            </w:r>
          </w:p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D41474" w:rsidRPr="00BD0E94" w:rsidTr="009C5CC4">
        <w:tc>
          <w:tcPr>
            <w:tcW w:w="1639" w:type="dxa"/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955" w:type="dxa"/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40,74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</w:tr>
      <w:tr w:rsidR="00D41474" w:rsidRPr="00BD0E94" w:rsidTr="009C5CC4">
        <w:tc>
          <w:tcPr>
            <w:tcW w:w="1639" w:type="dxa"/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1955" w:type="dxa"/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</w:t>
            </w:r>
          </w:p>
        </w:tc>
        <w:tc>
          <w:tcPr>
            <w:tcW w:w="1371" w:type="dxa"/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495" w:type="dxa"/>
          </w:tcPr>
          <w:p w:rsidR="00D41474" w:rsidRPr="00BD0E94" w:rsidRDefault="00D41474" w:rsidP="00C03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</w:t>
            </w:r>
          </w:p>
        </w:tc>
      </w:tr>
      <w:tr w:rsidR="00D41474" w:rsidRPr="00BD0E94" w:rsidTr="009C5CC4">
        <w:tc>
          <w:tcPr>
            <w:tcW w:w="1639" w:type="dxa"/>
          </w:tcPr>
          <w:p w:rsidR="00D41474" w:rsidRPr="00BD0E94" w:rsidRDefault="00D4147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  <w:tc>
          <w:tcPr>
            <w:tcW w:w="1955" w:type="dxa"/>
          </w:tcPr>
          <w:p w:rsidR="00D41474" w:rsidRPr="00BD0E94" w:rsidRDefault="00D4147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D41474" w:rsidRPr="00BD0E94" w:rsidRDefault="00D4147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48,4</w:t>
            </w:r>
          </w:p>
        </w:tc>
        <w:tc>
          <w:tcPr>
            <w:tcW w:w="1371" w:type="dxa"/>
          </w:tcPr>
          <w:p w:rsidR="00D41474" w:rsidRPr="00BD0E94" w:rsidRDefault="00D4147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60,1</w:t>
            </w:r>
          </w:p>
        </w:tc>
        <w:tc>
          <w:tcPr>
            <w:tcW w:w="1418" w:type="dxa"/>
          </w:tcPr>
          <w:p w:rsidR="00D41474" w:rsidRPr="00BD0E94" w:rsidRDefault="00D4147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  <w:tc>
          <w:tcPr>
            <w:tcW w:w="1495" w:type="dxa"/>
          </w:tcPr>
          <w:p w:rsidR="00D41474" w:rsidRPr="00BD0E94" w:rsidRDefault="00D4147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</w:tr>
    </w:tbl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  <w:r w:rsidRPr="00F836C5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>Абсолютная  и качес</w:t>
      </w:r>
      <w:r w:rsidR="00954700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>твенная успеваемость уча</w:t>
      </w:r>
      <w:r w:rsidRPr="00F836C5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>щихся</w:t>
      </w:r>
    </w:p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/>
          <w:i/>
          <w:spacing w:val="-6"/>
          <w:sz w:val="24"/>
          <w:szCs w:val="24"/>
          <w:lang w:eastAsia="ru-RU"/>
        </w:rPr>
      </w:pPr>
      <w:r w:rsidRPr="00F836C5">
        <w:rPr>
          <w:rFonts w:ascii="Times New Roman" w:eastAsia="Times New Roman" w:hAnsi="Times New Roman"/>
          <w:i/>
          <w:spacing w:val="-6"/>
          <w:sz w:val="24"/>
          <w:szCs w:val="24"/>
          <w:lang w:eastAsia="ru-RU"/>
        </w:rPr>
        <w:t>Таблица 3.3.1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93"/>
        <w:gridCol w:w="851"/>
        <w:gridCol w:w="850"/>
        <w:gridCol w:w="993"/>
        <w:gridCol w:w="850"/>
        <w:gridCol w:w="775"/>
        <w:gridCol w:w="926"/>
        <w:gridCol w:w="851"/>
        <w:gridCol w:w="850"/>
      </w:tblGrid>
      <w:tr w:rsidR="00F836C5" w:rsidRPr="00F836C5" w:rsidTr="0029314D">
        <w:tc>
          <w:tcPr>
            <w:tcW w:w="1809" w:type="dxa"/>
            <w:vMerge w:val="restart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Ступени обучения, классы</w:t>
            </w:r>
          </w:p>
        </w:tc>
        <w:tc>
          <w:tcPr>
            <w:tcW w:w="2694" w:type="dxa"/>
            <w:gridSpan w:val="3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2010-2011</w:t>
            </w:r>
          </w:p>
        </w:tc>
        <w:tc>
          <w:tcPr>
            <w:tcW w:w="2618" w:type="dxa"/>
            <w:gridSpan w:val="3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2011</w:t>
            </w: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12</w:t>
            </w:r>
          </w:p>
        </w:tc>
        <w:tc>
          <w:tcPr>
            <w:tcW w:w="2627" w:type="dxa"/>
            <w:gridSpan w:val="3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2012</w:t>
            </w: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13</w:t>
            </w:r>
          </w:p>
        </w:tc>
      </w:tr>
      <w:tr w:rsidR="00F836C5" w:rsidRPr="00F836C5" w:rsidTr="0029314D">
        <w:trPr>
          <w:cantSplit/>
          <w:trHeight w:val="1602"/>
        </w:trPr>
        <w:tc>
          <w:tcPr>
            <w:tcW w:w="1809" w:type="dxa"/>
            <w:vMerge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количество </w:t>
            </w:r>
            <w:proofErr w:type="gramStart"/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абсолютная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успеваемость </w:t>
            </w:r>
          </w:p>
        </w:tc>
        <w:tc>
          <w:tcPr>
            <w:tcW w:w="850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качественная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993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количество </w:t>
            </w:r>
            <w:proofErr w:type="gramStart"/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абсолютная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успеваемость</w:t>
            </w:r>
          </w:p>
        </w:tc>
        <w:tc>
          <w:tcPr>
            <w:tcW w:w="775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качественная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926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количество </w:t>
            </w:r>
            <w:proofErr w:type="gramStart"/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абсолютная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успеваемость</w:t>
            </w:r>
          </w:p>
        </w:tc>
        <w:tc>
          <w:tcPr>
            <w:tcW w:w="850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качественная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успеваемость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1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48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48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51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2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49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44,89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48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66,7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49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73,5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3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41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60,98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51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51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46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56,5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</w:t>
            </w:r>
          </w:p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начальной школе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1" w:type="dxa"/>
          </w:tcPr>
          <w:p w:rsidR="005F3053" w:rsidRPr="005F3053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5F305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60,1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39,53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</w:t>
            </w:r>
          </w:p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основной школе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</w:tcPr>
          <w:p w:rsidR="005F3053" w:rsidRPr="005F3053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5F305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41,2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средней (полной) школе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5F3053" w:rsidRPr="005F3053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5F305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47,5</w:t>
            </w:r>
          </w:p>
        </w:tc>
      </w:tr>
      <w:tr w:rsidR="005F3053" w:rsidRPr="00F836C5" w:rsidTr="0029314D">
        <w:tc>
          <w:tcPr>
            <w:tcW w:w="1809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51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993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0" w:type="dxa"/>
          </w:tcPr>
          <w:p w:rsidR="005F3053" w:rsidRPr="00F836C5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5F3053" w:rsidRPr="00F836C5" w:rsidRDefault="005F3053" w:rsidP="00C03E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926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1" w:type="dxa"/>
          </w:tcPr>
          <w:p w:rsidR="005F3053" w:rsidRPr="005F3053" w:rsidRDefault="005F305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5F305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5F3053" w:rsidRPr="00F836C5" w:rsidRDefault="005F3053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48,4</w:t>
            </w:r>
          </w:p>
        </w:tc>
      </w:tr>
    </w:tbl>
    <w:p w:rsidR="00F836C5" w:rsidRPr="00F836C5" w:rsidRDefault="00F836C5" w:rsidP="00F836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6C5" w:rsidRPr="0054202A" w:rsidRDefault="008D4750" w:rsidP="005F305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202A">
        <w:rPr>
          <w:rFonts w:ascii="Times New Roman" w:eastAsia="Times New Roman" w:hAnsi="Times New Roman"/>
          <w:sz w:val="28"/>
          <w:szCs w:val="24"/>
          <w:lang w:eastAsia="ru-RU"/>
        </w:rPr>
        <w:t>Следует отметить тенденцию роста качества образования по школе в целом (в 2011/2012 учебном году – 40,74%, а в 2012/2013 учебном году – 45,1%</w:t>
      </w:r>
      <w:r w:rsidR="005F3053" w:rsidRPr="0054202A">
        <w:rPr>
          <w:rFonts w:ascii="Times New Roman" w:eastAsia="Times New Roman" w:hAnsi="Times New Roman"/>
          <w:sz w:val="28"/>
          <w:szCs w:val="24"/>
          <w:lang w:eastAsia="ru-RU"/>
        </w:rPr>
        <w:t>, в 2013/2014 учебном году – 48,4%</w:t>
      </w:r>
      <w:r w:rsidRPr="0054202A">
        <w:rPr>
          <w:rFonts w:ascii="Times New Roman" w:eastAsia="Times New Roman" w:hAnsi="Times New Roman"/>
          <w:sz w:val="28"/>
          <w:szCs w:val="24"/>
          <w:lang w:eastAsia="ru-RU"/>
        </w:rPr>
        <w:t xml:space="preserve">) и по </w:t>
      </w:r>
      <w:r w:rsidR="005F3053" w:rsidRPr="0054202A">
        <w:rPr>
          <w:rFonts w:ascii="Times New Roman" w:eastAsia="Times New Roman" w:hAnsi="Times New Roman"/>
          <w:sz w:val="28"/>
          <w:szCs w:val="24"/>
          <w:lang w:eastAsia="ru-RU"/>
        </w:rPr>
        <w:t>начальным классам: 2011/2012г КУ – 33,64%, а в 2013/2014г. – 41,2%. По средней школе: 2011/12г. КУ – 30,8%, 2013/14г. – 47,5%.</w:t>
      </w:r>
    </w:p>
    <w:p w:rsidR="005F3053" w:rsidRDefault="005F3053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</w:p>
    <w:p w:rsidR="00F836C5" w:rsidRDefault="00F836C5" w:rsidP="008960E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  <w:r w:rsidRPr="00F836C5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 xml:space="preserve">Результаты </w:t>
      </w:r>
      <w:r w:rsidR="008960E3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>мониторинга</w:t>
      </w:r>
    </w:p>
    <w:p w:rsidR="008960E3" w:rsidRDefault="008960E3" w:rsidP="008960E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>оценки качества предметных достижений учащихся,</w:t>
      </w:r>
    </w:p>
    <w:p w:rsidR="008960E3" w:rsidRDefault="008960E3" w:rsidP="008960E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>проведенного областным центром мониторинга качества образования</w:t>
      </w:r>
    </w:p>
    <w:p w:rsidR="008960E3" w:rsidRPr="00F836C5" w:rsidRDefault="008960E3" w:rsidP="008960E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>(в присутствии независимого наблюдателя)</w:t>
      </w:r>
    </w:p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  <w:r w:rsidRPr="00F836C5">
        <w:rPr>
          <w:rFonts w:ascii="Times New Roman" w:eastAsia="Times New Roman" w:hAnsi="Times New Roman"/>
          <w:i/>
          <w:spacing w:val="-6"/>
          <w:sz w:val="24"/>
          <w:szCs w:val="24"/>
          <w:lang w:eastAsia="ru-RU"/>
        </w:rPr>
        <w:t>Таблица 3.3.3</w:t>
      </w:r>
    </w:p>
    <w:tbl>
      <w:tblPr>
        <w:tblW w:w="112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67"/>
        <w:gridCol w:w="602"/>
        <w:gridCol w:w="532"/>
        <w:gridCol w:w="454"/>
        <w:gridCol w:w="40"/>
        <w:gridCol w:w="494"/>
        <w:gridCol w:w="504"/>
        <w:gridCol w:w="566"/>
        <w:gridCol w:w="567"/>
        <w:gridCol w:w="673"/>
        <w:gridCol w:w="472"/>
        <w:gridCol w:w="472"/>
        <w:gridCol w:w="615"/>
        <w:gridCol w:w="518"/>
        <w:gridCol w:w="518"/>
        <w:gridCol w:w="518"/>
        <w:gridCol w:w="518"/>
        <w:gridCol w:w="518"/>
        <w:gridCol w:w="587"/>
      </w:tblGrid>
      <w:tr w:rsidR="00B62F73" w:rsidRPr="00F836C5" w:rsidTr="00B62F73">
        <w:tc>
          <w:tcPr>
            <w:tcW w:w="1560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193" w:type="dxa"/>
            <w:gridSpan w:val="7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2011-2012</w:t>
            </w:r>
          </w:p>
        </w:tc>
        <w:tc>
          <w:tcPr>
            <w:tcW w:w="3365" w:type="dxa"/>
            <w:gridSpan w:val="6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2012-2013</w:t>
            </w:r>
          </w:p>
        </w:tc>
        <w:tc>
          <w:tcPr>
            <w:tcW w:w="3177" w:type="dxa"/>
            <w:gridSpan w:val="6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2013-2014</w:t>
            </w:r>
          </w:p>
        </w:tc>
      </w:tr>
      <w:tr w:rsidR="00B62F73" w:rsidRPr="00F836C5" w:rsidTr="00B62F73">
        <w:tc>
          <w:tcPr>
            <w:tcW w:w="1560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Классы</w:t>
            </w:r>
          </w:p>
        </w:tc>
        <w:tc>
          <w:tcPr>
            <w:tcW w:w="1169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4 </w:t>
            </w:r>
          </w:p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8 </w:t>
            </w:r>
          </w:p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3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10 </w:t>
            </w:r>
          </w:p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4 </w:t>
            </w:r>
          </w:p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8 </w:t>
            </w:r>
          </w:p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10 </w:t>
            </w:r>
          </w:p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4 </w:t>
            </w:r>
          </w:p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8 </w:t>
            </w:r>
          </w:p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10 </w:t>
            </w:r>
          </w:p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B62F73" w:rsidRPr="00F836C5" w:rsidTr="00B62F73">
        <w:tc>
          <w:tcPr>
            <w:tcW w:w="1560" w:type="dxa"/>
            <w:vMerge w:val="restart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193" w:type="dxa"/>
            <w:gridSpan w:val="7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lastRenderedPageBreak/>
              <w:t>успеваемость</w:t>
            </w:r>
          </w:p>
        </w:tc>
        <w:tc>
          <w:tcPr>
            <w:tcW w:w="3365" w:type="dxa"/>
            <w:gridSpan w:val="6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успеваемость</w:t>
            </w:r>
          </w:p>
        </w:tc>
        <w:tc>
          <w:tcPr>
            <w:tcW w:w="3177" w:type="dxa"/>
            <w:gridSpan w:val="6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успеваемость</w:t>
            </w:r>
          </w:p>
        </w:tc>
      </w:tr>
      <w:tr w:rsidR="00B62F73" w:rsidRPr="00F836C5" w:rsidTr="00B62F73">
        <w:trPr>
          <w:cantSplit/>
          <w:trHeight w:val="1358"/>
        </w:trPr>
        <w:tc>
          <w:tcPr>
            <w:tcW w:w="1560" w:type="dxa"/>
            <w:vMerge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602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532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494" w:type="dxa"/>
            <w:gridSpan w:val="2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94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504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566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567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673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472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72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615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518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518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518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518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518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587" w:type="dxa"/>
            <w:textDirection w:val="btLr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</w:tr>
      <w:tr w:rsidR="00B62F73" w:rsidRPr="00F836C5" w:rsidTr="00B62F73">
        <w:tc>
          <w:tcPr>
            <w:tcW w:w="1560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567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32" w:type="dxa"/>
          </w:tcPr>
          <w:p w:rsidR="00B62F73" w:rsidRPr="00F836C5" w:rsidRDefault="00B62F73" w:rsidP="00B62F7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88,23</w:t>
            </w:r>
          </w:p>
        </w:tc>
        <w:tc>
          <w:tcPr>
            <w:tcW w:w="494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4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4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66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73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47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7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5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83</w:t>
            </w:r>
          </w:p>
        </w:tc>
      </w:tr>
      <w:tr w:rsidR="00B62F73" w:rsidRPr="00F836C5" w:rsidTr="00B62F73">
        <w:tc>
          <w:tcPr>
            <w:tcW w:w="1560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65,63</w:t>
            </w:r>
          </w:p>
        </w:tc>
        <w:tc>
          <w:tcPr>
            <w:tcW w:w="53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494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494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6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673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47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5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90</w:t>
            </w:r>
          </w:p>
        </w:tc>
      </w:tr>
      <w:tr w:rsidR="00B62F73" w:rsidRPr="00F836C5" w:rsidTr="00B62F73">
        <w:tc>
          <w:tcPr>
            <w:tcW w:w="1560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4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5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43,75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</w:tr>
      <w:tr w:rsidR="00B62F73" w:rsidRPr="00F836C5" w:rsidTr="00B62F73">
        <w:tc>
          <w:tcPr>
            <w:tcW w:w="1560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6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587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91,7</w:t>
            </w:r>
          </w:p>
        </w:tc>
      </w:tr>
      <w:tr w:rsidR="00B62F73" w:rsidRPr="00F836C5" w:rsidTr="00B62F73">
        <w:tc>
          <w:tcPr>
            <w:tcW w:w="1560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gridSpan w:val="2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6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5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43,75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C03E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</w:tcPr>
          <w:p w:rsidR="00B62F73" w:rsidRPr="00F836C5" w:rsidRDefault="00B62F73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</w:tr>
    </w:tbl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F836C5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</w:p>
    <w:p w:rsidR="007C6127" w:rsidRDefault="007C6127" w:rsidP="00C354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тестирования проведенного областным центром мониторинга качества образования  следует отметить, что качественная успеваемость возрастает по русскому языку в параллели  8-х классов (2013 год – КУ 40%, а в 2014 году – 57,9%), учащихся 10-х классов (2013 год – 60%, 2014 год – 85%); по математике в параллели 4-х классов (2013 год – КУ 95,2%, 2014 год – КУ 97,8%), среди учащихся 10ого класса (2013 год – 33,3%, 2014 год – 90%).</w:t>
      </w:r>
    </w:p>
    <w:p w:rsidR="007C6127" w:rsidRDefault="007C6127" w:rsidP="00C354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Наблюдается снижение качественной успеваемости среди учащихся 8-х классов </w:t>
      </w:r>
      <w:r w:rsidR="00533C5C">
        <w:rPr>
          <w:rFonts w:ascii="Times New Roman" w:hAnsi="Times New Roman"/>
          <w:sz w:val="28"/>
          <w:szCs w:val="28"/>
        </w:rPr>
        <w:t>по математике (2013 год – КУ – 71,9%, 2014 год – КУ – 41%), учителя Козлова А.И., Костик Г.А.</w:t>
      </w:r>
    </w:p>
    <w:p w:rsidR="005F6CA0" w:rsidRDefault="005F6CA0" w:rsidP="00C354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C5C" w:rsidRDefault="00533C5C" w:rsidP="00C354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5C">
        <w:rPr>
          <w:rFonts w:ascii="Times New Roman" w:eastAsia="Times New Roman" w:hAnsi="Times New Roman"/>
          <w:sz w:val="24"/>
          <w:szCs w:val="24"/>
          <w:lang w:eastAsia="ru-RU"/>
        </w:rPr>
        <w:t>Результаты предметных достижений учащихся</w:t>
      </w:r>
    </w:p>
    <w:p w:rsid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C5C">
        <w:rPr>
          <w:rFonts w:ascii="Times New Roman" w:eastAsia="Times New Roman" w:hAnsi="Times New Roman"/>
          <w:b/>
          <w:sz w:val="24"/>
          <w:szCs w:val="24"/>
          <w:lang w:eastAsia="ru-RU"/>
        </w:rPr>
        <w:t>по русскому языку</w:t>
      </w: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(октябрь 2013 год)</w:t>
      </w: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993"/>
        <w:gridCol w:w="993"/>
        <w:gridCol w:w="992"/>
        <w:gridCol w:w="742"/>
        <w:gridCol w:w="709"/>
        <w:gridCol w:w="708"/>
        <w:gridCol w:w="709"/>
        <w:gridCol w:w="708"/>
        <w:gridCol w:w="709"/>
        <w:gridCol w:w="992"/>
      </w:tblGrid>
      <w:tr w:rsidR="00533C5C" w:rsidRPr="00533C5C" w:rsidTr="00C03E91">
        <w:tc>
          <w:tcPr>
            <w:tcW w:w="675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участников мониторинга</w:t>
            </w:r>
          </w:p>
        </w:tc>
        <w:tc>
          <w:tcPr>
            <w:tcW w:w="993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участни-ков</w:t>
            </w:r>
            <w:proofErr w:type="spellEnd"/>
            <w:proofErr w:type="gram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набрав-ших</w:t>
            </w:r>
            <w:proofErr w:type="spell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макси-мальный</w:t>
            </w:r>
            <w:proofErr w:type="spell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балл</w:t>
            </w:r>
          </w:p>
        </w:tc>
        <w:tc>
          <w:tcPr>
            <w:tcW w:w="993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992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Средняя отметка</w:t>
            </w:r>
          </w:p>
        </w:tc>
        <w:tc>
          <w:tcPr>
            <w:tcW w:w="742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ОУ,</w:t>
            </w:r>
          </w:p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КУ,</w:t>
            </w:r>
          </w:p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34" w:type="dxa"/>
            <w:gridSpan w:val="4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учащихся, получивших по результат мониторинга</w:t>
            </w:r>
          </w:p>
        </w:tc>
        <w:tc>
          <w:tcPr>
            <w:tcW w:w="992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</w:t>
            </w:r>
          </w:p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уч-ся, </w:t>
            </w:r>
            <w:proofErr w:type="spellStart"/>
            <w:proofErr w:type="gram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подтвер-дивших</w:t>
            </w:r>
            <w:proofErr w:type="spellEnd"/>
            <w:proofErr w:type="gram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годовую отметку</w:t>
            </w:r>
          </w:p>
        </w:tc>
      </w:tr>
      <w:tr w:rsidR="00533C5C" w:rsidRPr="00533C5C" w:rsidTr="00C03E91">
        <w:tc>
          <w:tcPr>
            <w:tcW w:w="675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4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533C5C" w:rsidRPr="00533C5C" w:rsidTr="00C03E91">
        <w:tc>
          <w:tcPr>
            <w:tcW w:w="10064" w:type="dxa"/>
            <w:gridSpan w:val="12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4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4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533C5C" w:rsidRPr="00533C5C" w:rsidRDefault="00533C5C" w:rsidP="00533C5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5C">
        <w:rPr>
          <w:rFonts w:ascii="Times New Roman" w:eastAsia="Times New Roman" w:hAnsi="Times New Roman"/>
          <w:sz w:val="24"/>
          <w:szCs w:val="24"/>
          <w:lang w:eastAsia="ru-RU"/>
        </w:rPr>
        <w:t>Результаты предметных достижений учащихся</w:t>
      </w: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C5C">
        <w:rPr>
          <w:rFonts w:ascii="Times New Roman" w:eastAsia="Times New Roman" w:hAnsi="Times New Roman"/>
          <w:b/>
          <w:sz w:val="24"/>
          <w:szCs w:val="24"/>
          <w:lang w:eastAsia="ru-RU"/>
        </w:rPr>
        <w:t>по математике</w:t>
      </w:r>
    </w:p>
    <w:p w:rsid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(октябрь 2013 год)</w:t>
      </w: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993"/>
        <w:gridCol w:w="993"/>
        <w:gridCol w:w="992"/>
        <w:gridCol w:w="742"/>
        <w:gridCol w:w="709"/>
        <w:gridCol w:w="708"/>
        <w:gridCol w:w="709"/>
        <w:gridCol w:w="708"/>
        <w:gridCol w:w="709"/>
        <w:gridCol w:w="992"/>
      </w:tblGrid>
      <w:tr w:rsidR="00533C5C" w:rsidRPr="00533C5C" w:rsidTr="00C03E91">
        <w:tc>
          <w:tcPr>
            <w:tcW w:w="675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участников мониторинга</w:t>
            </w:r>
          </w:p>
        </w:tc>
        <w:tc>
          <w:tcPr>
            <w:tcW w:w="993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участни-ков</w:t>
            </w:r>
            <w:proofErr w:type="spellEnd"/>
            <w:proofErr w:type="gram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набрав-</w:t>
            </w: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ших</w:t>
            </w:r>
            <w:proofErr w:type="spell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макси-мальный</w:t>
            </w:r>
            <w:proofErr w:type="spell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балл</w:t>
            </w:r>
          </w:p>
        </w:tc>
        <w:tc>
          <w:tcPr>
            <w:tcW w:w="993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Средний балл</w:t>
            </w:r>
          </w:p>
        </w:tc>
        <w:tc>
          <w:tcPr>
            <w:tcW w:w="992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Средняя отметка</w:t>
            </w:r>
          </w:p>
        </w:tc>
        <w:tc>
          <w:tcPr>
            <w:tcW w:w="742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ОУ,</w:t>
            </w:r>
          </w:p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КУ,</w:t>
            </w:r>
          </w:p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34" w:type="dxa"/>
            <w:gridSpan w:val="4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учащихся, получивших по результат мониторинга</w:t>
            </w:r>
          </w:p>
        </w:tc>
        <w:tc>
          <w:tcPr>
            <w:tcW w:w="992" w:type="dxa"/>
            <w:vMerge w:val="restart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</w:t>
            </w:r>
          </w:p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уч-ся, </w:t>
            </w:r>
            <w:proofErr w:type="spellStart"/>
            <w:proofErr w:type="gram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подтвер-дивших</w:t>
            </w:r>
            <w:proofErr w:type="spellEnd"/>
            <w:proofErr w:type="gram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годовую отметку</w:t>
            </w:r>
          </w:p>
        </w:tc>
      </w:tr>
      <w:tr w:rsidR="00533C5C" w:rsidRPr="00533C5C" w:rsidTr="00C03E91">
        <w:tc>
          <w:tcPr>
            <w:tcW w:w="675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vMerge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4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533C5C" w:rsidRPr="00533C5C" w:rsidTr="00C03E91">
        <w:tc>
          <w:tcPr>
            <w:tcW w:w="10064" w:type="dxa"/>
            <w:gridSpan w:val="12"/>
          </w:tcPr>
          <w:p w:rsidR="00533C5C" w:rsidRPr="00533C5C" w:rsidRDefault="00533C5C" w:rsidP="00533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4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4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33C5C" w:rsidRPr="00533C5C" w:rsidRDefault="00533C5C" w:rsidP="00533C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C03E91" w:rsidRDefault="00C03E91" w:rsidP="00533C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5C">
        <w:rPr>
          <w:rFonts w:ascii="Times New Roman" w:eastAsia="Times New Roman" w:hAnsi="Times New Roman"/>
          <w:sz w:val="24"/>
          <w:szCs w:val="24"/>
          <w:lang w:eastAsia="ru-RU"/>
        </w:rPr>
        <w:t>Результаты предметных достижений учащихся</w:t>
      </w:r>
    </w:p>
    <w:p w:rsid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C5C">
        <w:rPr>
          <w:rFonts w:ascii="Times New Roman" w:eastAsia="Times New Roman" w:hAnsi="Times New Roman"/>
          <w:b/>
          <w:sz w:val="24"/>
          <w:szCs w:val="24"/>
          <w:lang w:eastAsia="ru-RU"/>
        </w:rPr>
        <w:t>по русскому языку</w:t>
      </w: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(апрель 2014 год)</w:t>
      </w: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993"/>
        <w:gridCol w:w="993"/>
        <w:gridCol w:w="992"/>
        <w:gridCol w:w="742"/>
        <w:gridCol w:w="709"/>
        <w:gridCol w:w="708"/>
        <w:gridCol w:w="709"/>
        <w:gridCol w:w="708"/>
        <w:gridCol w:w="709"/>
        <w:gridCol w:w="992"/>
      </w:tblGrid>
      <w:tr w:rsidR="00533C5C" w:rsidRPr="00533C5C" w:rsidTr="00C03E91">
        <w:tc>
          <w:tcPr>
            <w:tcW w:w="675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участников мониторинга</w:t>
            </w:r>
          </w:p>
        </w:tc>
        <w:tc>
          <w:tcPr>
            <w:tcW w:w="993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участни-ков</w:t>
            </w:r>
            <w:proofErr w:type="spellEnd"/>
            <w:proofErr w:type="gram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набрав-ших</w:t>
            </w:r>
            <w:proofErr w:type="spell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макси-мальный</w:t>
            </w:r>
            <w:proofErr w:type="spell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балл</w:t>
            </w:r>
          </w:p>
        </w:tc>
        <w:tc>
          <w:tcPr>
            <w:tcW w:w="993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992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Средняя отметка</w:t>
            </w:r>
          </w:p>
        </w:tc>
        <w:tc>
          <w:tcPr>
            <w:tcW w:w="742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ОУ,</w:t>
            </w:r>
          </w:p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КУ,</w:t>
            </w:r>
          </w:p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34" w:type="dxa"/>
            <w:gridSpan w:val="4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учащихся, получивших по результат мониторинга</w:t>
            </w:r>
          </w:p>
        </w:tc>
        <w:tc>
          <w:tcPr>
            <w:tcW w:w="992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</w:t>
            </w:r>
          </w:p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уч-ся, </w:t>
            </w:r>
            <w:proofErr w:type="spellStart"/>
            <w:proofErr w:type="gram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подтвер-дивших</w:t>
            </w:r>
            <w:proofErr w:type="spellEnd"/>
            <w:proofErr w:type="gram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годовую отметку</w:t>
            </w:r>
          </w:p>
        </w:tc>
      </w:tr>
      <w:tr w:rsidR="00533C5C" w:rsidRPr="00533C5C" w:rsidTr="00C03E91">
        <w:tc>
          <w:tcPr>
            <w:tcW w:w="675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4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533C5C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4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533C5C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4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4D8" w:rsidRDefault="008704D8" w:rsidP="00533C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C5C">
        <w:rPr>
          <w:rFonts w:ascii="Times New Roman" w:eastAsia="Times New Roman" w:hAnsi="Times New Roman"/>
          <w:sz w:val="24"/>
          <w:szCs w:val="24"/>
          <w:lang w:eastAsia="ru-RU"/>
        </w:rPr>
        <w:t>Результаты предметных достижений учащихся</w:t>
      </w: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C5C">
        <w:rPr>
          <w:rFonts w:ascii="Times New Roman" w:eastAsia="Times New Roman" w:hAnsi="Times New Roman"/>
          <w:b/>
          <w:sz w:val="24"/>
          <w:szCs w:val="24"/>
          <w:lang w:eastAsia="ru-RU"/>
        </w:rPr>
        <w:t>по математике</w:t>
      </w:r>
    </w:p>
    <w:p w:rsid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(апрель 2014 год)</w:t>
      </w:r>
    </w:p>
    <w:p w:rsidR="00533C5C" w:rsidRPr="00533C5C" w:rsidRDefault="00533C5C" w:rsidP="00533C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993"/>
        <w:gridCol w:w="993"/>
        <w:gridCol w:w="992"/>
        <w:gridCol w:w="742"/>
        <w:gridCol w:w="709"/>
        <w:gridCol w:w="708"/>
        <w:gridCol w:w="709"/>
        <w:gridCol w:w="708"/>
        <w:gridCol w:w="709"/>
        <w:gridCol w:w="992"/>
      </w:tblGrid>
      <w:tr w:rsidR="00533C5C" w:rsidRPr="00533C5C" w:rsidTr="00C03E91">
        <w:tc>
          <w:tcPr>
            <w:tcW w:w="675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участников мониторинга</w:t>
            </w:r>
          </w:p>
        </w:tc>
        <w:tc>
          <w:tcPr>
            <w:tcW w:w="993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участни-ков</w:t>
            </w:r>
            <w:proofErr w:type="spellEnd"/>
            <w:proofErr w:type="gram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набрав-ших</w:t>
            </w:r>
            <w:proofErr w:type="spell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макси-мальный</w:t>
            </w:r>
            <w:proofErr w:type="spell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балл</w:t>
            </w:r>
          </w:p>
        </w:tc>
        <w:tc>
          <w:tcPr>
            <w:tcW w:w="993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992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Средняя отметка</w:t>
            </w:r>
          </w:p>
        </w:tc>
        <w:tc>
          <w:tcPr>
            <w:tcW w:w="742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ОУ,</w:t>
            </w:r>
          </w:p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КУ,</w:t>
            </w:r>
          </w:p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34" w:type="dxa"/>
            <w:gridSpan w:val="4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учащихся, получивших по результат мониторинга</w:t>
            </w:r>
          </w:p>
        </w:tc>
        <w:tc>
          <w:tcPr>
            <w:tcW w:w="992" w:type="dxa"/>
            <w:vMerge w:val="restart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</w:t>
            </w:r>
          </w:p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уч-ся, </w:t>
            </w:r>
            <w:proofErr w:type="spellStart"/>
            <w:proofErr w:type="gramStart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подтвер-дивших</w:t>
            </w:r>
            <w:proofErr w:type="spellEnd"/>
            <w:proofErr w:type="gramEnd"/>
            <w:r w:rsidRPr="00533C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годовую отметку</w:t>
            </w:r>
          </w:p>
        </w:tc>
      </w:tr>
      <w:tr w:rsidR="00533C5C" w:rsidRPr="00533C5C" w:rsidTr="00C03E91">
        <w:tc>
          <w:tcPr>
            <w:tcW w:w="675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vMerge/>
          </w:tcPr>
          <w:p w:rsidR="00533C5C" w:rsidRPr="00533C5C" w:rsidRDefault="00533C5C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4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533C5C" w:rsidRPr="00533C5C" w:rsidTr="00C03E91">
        <w:tc>
          <w:tcPr>
            <w:tcW w:w="675" w:type="dxa"/>
          </w:tcPr>
          <w:p w:rsidR="00533C5C" w:rsidRPr="00533C5C" w:rsidRDefault="00533C5C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4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533C5C" w:rsidRPr="00533C5C" w:rsidTr="00C03E91">
        <w:trPr>
          <w:trHeight w:val="258"/>
        </w:trPr>
        <w:tc>
          <w:tcPr>
            <w:tcW w:w="675" w:type="dxa"/>
          </w:tcPr>
          <w:p w:rsidR="00533C5C" w:rsidRPr="00533C5C" w:rsidRDefault="00533C5C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4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33C5C" w:rsidRPr="00533C5C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C03E91" w:rsidRDefault="00C03E91" w:rsidP="00C03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3E91" w:rsidRDefault="00C03E91" w:rsidP="00C03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3E91" w:rsidRPr="00C03E91" w:rsidRDefault="00C03E91" w:rsidP="00C03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03E91">
        <w:rPr>
          <w:rFonts w:ascii="Times New Roman" w:eastAsia="Times New Roman" w:hAnsi="Times New Roman"/>
          <w:sz w:val="24"/>
          <w:szCs w:val="24"/>
          <w:lang w:eastAsia="ru-RU"/>
        </w:rPr>
        <w:t>езультаты предметных достижений учащихся 10-х классов</w:t>
      </w:r>
    </w:p>
    <w:p w:rsidR="00C03E91" w:rsidRDefault="00C03E91" w:rsidP="00C03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E91">
        <w:rPr>
          <w:rFonts w:ascii="Times New Roman" w:eastAsia="Times New Roman" w:hAnsi="Times New Roman"/>
          <w:sz w:val="24"/>
          <w:szCs w:val="24"/>
          <w:lang w:eastAsia="ru-RU"/>
        </w:rPr>
        <w:t>по профильным предметам</w:t>
      </w:r>
    </w:p>
    <w:p w:rsidR="00C03E91" w:rsidRPr="00C03E91" w:rsidRDefault="00C03E91" w:rsidP="00C03E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E91">
        <w:rPr>
          <w:rFonts w:ascii="Times New Roman" w:eastAsia="Times New Roman" w:hAnsi="Times New Roman"/>
          <w:b/>
          <w:sz w:val="24"/>
          <w:szCs w:val="24"/>
          <w:lang w:eastAsia="ru-RU"/>
        </w:rPr>
        <w:t>(апрель 2014г.)</w:t>
      </w:r>
    </w:p>
    <w:p w:rsidR="00C03E91" w:rsidRPr="00C03E91" w:rsidRDefault="00C03E91" w:rsidP="00C03E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50"/>
        <w:gridCol w:w="993"/>
        <w:gridCol w:w="993"/>
        <w:gridCol w:w="991"/>
        <w:gridCol w:w="709"/>
        <w:gridCol w:w="709"/>
        <w:gridCol w:w="708"/>
        <w:gridCol w:w="709"/>
        <w:gridCol w:w="708"/>
        <w:gridCol w:w="709"/>
        <w:gridCol w:w="992"/>
      </w:tblGrid>
      <w:tr w:rsidR="00C03E91" w:rsidRPr="00C03E91" w:rsidTr="00C03E91">
        <w:tc>
          <w:tcPr>
            <w:tcW w:w="1135" w:type="dxa"/>
            <w:vMerge w:val="restart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участников мониторинга</w:t>
            </w:r>
          </w:p>
        </w:tc>
        <w:tc>
          <w:tcPr>
            <w:tcW w:w="993" w:type="dxa"/>
            <w:vMerge w:val="restart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участни-ков</w:t>
            </w:r>
            <w:proofErr w:type="spellEnd"/>
            <w:proofErr w:type="gramEnd"/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набрав-ших</w:t>
            </w:r>
            <w:proofErr w:type="spellEnd"/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макси-</w:t>
            </w: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мальный</w:t>
            </w:r>
            <w:proofErr w:type="spellEnd"/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балл</w:t>
            </w:r>
          </w:p>
        </w:tc>
        <w:tc>
          <w:tcPr>
            <w:tcW w:w="993" w:type="dxa"/>
            <w:vMerge w:val="restart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Средний балл</w:t>
            </w:r>
          </w:p>
        </w:tc>
        <w:tc>
          <w:tcPr>
            <w:tcW w:w="991" w:type="dxa"/>
            <w:vMerge w:val="restart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Средняя отметка</w:t>
            </w:r>
          </w:p>
        </w:tc>
        <w:tc>
          <w:tcPr>
            <w:tcW w:w="709" w:type="dxa"/>
            <w:vMerge w:val="restart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ОУ,</w:t>
            </w:r>
          </w:p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vMerge w:val="restart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КУ,</w:t>
            </w:r>
          </w:p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834" w:type="dxa"/>
            <w:gridSpan w:val="4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учащихся, получивших по результат мониторинга</w:t>
            </w:r>
          </w:p>
        </w:tc>
        <w:tc>
          <w:tcPr>
            <w:tcW w:w="992" w:type="dxa"/>
            <w:vMerge w:val="restart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</w:t>
            </w:r>
          </w:p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уч-ся, </w:t>
            </w:r>
            <w:proofErr w:type="spellStart"/>
            <w:proofErr w:type="gramStart"/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подтвер-дивших</w:t>
            </w:r>
            <w:proofErr w:type="spellEnd"/>
            <w:proofErr w:type="gramEnd"/>
            <w:r w:rsidRPr="00C03E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годовую отметку</w:t>
            </w:r>
          </w:p>
        </w:tc>
      </w:tr>
      <w:tr w:rsidR="00C03E91" w:rsidRPr="00C03E91" w:rsidTr="00C03E91">
        <w:tc>
          <w:tcPr>
            <w:tcW w:w="1135" w:type="dxa"/>
            <w:vMerge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vMerge/>
          </w:tcPr>
          <w:p w:rsidR="00C03E91" w:rsidRPr="00C03E91" w:rsidRDefault="00C03E91" w:rsidP="00C0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E91" w:rsidRPr="00C03E91" w:rsidTr="00C03E91">
        <w:tc>
          <w:tcPr>
            <w:tcW w:w="1135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850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1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709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708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03E91" w:rsidRPr="00C03E91" w:rsidRDefault="00C03E91" w:rsidP="00C03E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33C5C" w:rsidRDefault="00533C5C" w:rsidP="00C354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4284" w:rsidRDefault="00E54284" w:rsidP="00870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Сравнивая результаты тестирования, проведенного в октябре 2013г. и в апреле 2014г. можно сделать вывод, что произошло снижение качественной успеваемости по математике в параллели 8-х классов (октябрь – 66,7%, а</w:t>
      </w:r>
      <w:r w:rsidR="00E733D6">
        <w:rPr>
          <w:rFonts w:ascii="Times New Roman" w:hAnsi="Times New Roman"/>
          <w:sz w:val="28"/>
          <w:szCs w:val="28"/>
        </w:rPr>
        <w:t>прель – КУ 41%), в параллели 10-</w:t>
      </w:r>
      <w:r>
        <w:rPr>
          <w:rFonts w:ascii="Times New Roman" w:hAnsi="Times New Roman"/>
          <w:sz w:val="28"/>
          <w:szCs w:val="28"/>
        </w:rPr>
        <w:t>го класса (октябрь КУ – 95,7%, апрель – 90%), учитель Петракова Т.П.</w:t>
      </w:r>
    </w:p>
    <w:p w:rsidR="00E54284" w:rsidRDefault="00E54284" w:rsidP="00C354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возросла КУ по русскому языку в параллели 8-х классов (октябрь КУ – 28,9%, в апреле – 57,9%), в 10а классе (октябрь КУ – 65,2%, в апреле – 85%), учитель Цыганкова Л.В.</w:t>
      </w:r>
    </w:p>
    <w:p w:rsidR="00450A04" w:rsidRPr="00BD0E94" w:rsidRDefault="00450A04" w:rsidP="00D942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Результативность образовательного процесса также можно проследить по следующим направлениям (ежегодная подготовка):</w:t>
      </w:r>
    </w:p>
    <w:p w:rsidR="00450A04" w:rsidRPr="00A125B8" w:rsidRDefault="00450A04" w:rsidP="0075683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>медалистов;</w:t>
      </w:r>
    </w:p>
    <w:p w:rsidR="00450A04" w:rsidRPr="00A125B8" w:rsidRDefault="00450A04" w:rsidP="0075683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>победителей и призёров городских олимпиад;</w:t>
      </w:r>
    </w:p>
    <w:p w:rsidR="00450A04" w:rsidRDefault="00450A04" w:rsidP="0075683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 xml:space="preserve">лауреатов и </w:t>
      </w:r>
      <w:proofErr w:type="gramStart"/>
      <w:r w:rsidRPr="00A125B8">
        <w:rPr>
          <w:sz w:val="28"/>
          <w:szCs w:val="28"/>
        </w:rPr>
        <w:t>дипломантов</w:t>
      </w:r>
      <w:proofErr w:type="gramEnd"/>
      <w:r w:rsidRPr="00A125B8">
        <w:rPr>
          <w:sz w:val="28"/>
          <w:szCs w:val="28"/>
        </w:rPr>
        <w:t xml:space="preserve"> городских научно-практических конференций.</w:t>
      </w:r>
    </w:p>
    <w:p w:rsidR="008704D8" w:rsidRPr="008704D8" w:rsidRDefault="008704D8" w:rsidP="008704D8">
      <w:pPr>
        <w:rPr>
          <w:sz w:val="28"/>
          <w:szCs w:val="28"/>
        </w:rPr>
      </w:pPr>
    </w:p>
    <w:p w:rsidR="00671F65" w:rsidRPr="00A125B8" w:rsidRDefault="00671F65" w:rsidP="00671F65">
      <w:pPr>
        <w:pStyle w:val="a7"/>
        <w:spacing w:line="276" w:lineRule="auto"/>
        <w:ind w:left="1426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388"/>
        <w:gridCol w:w="2419"/>
        <w:gridCol w:w="2346"/>
        <w:gridCol w:w="2418"/>
      </w:tblGrid>
      <w:tr w:rsidR="00450A04" w:rsidRPr="00BD0E94" w:rsidTr="00342860">
        <w:trPr>
          <w:jc w:val="center"/>
        </w:trPr>
        <w:tc>
          <w:tcPr>
            <w:tcW w:w="238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19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Количество медалистов</w:t>
            </w:r>
          </w:p>
        </w:tc>
        <w:tc>
          <w:tcPr>
            <w:tcW w:w="2346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Золотая медаль</w:t>
            </w:r>
          </w:p>
        </w:tc>
        <w:tc>
          <w:tcPr>
            <w:tcW w:w="241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Серебряная медаль</w:t>
            </w:r>
          </w:p>
        </w:tc>
      </w:tr>
      <w:tr w:rsidR="00671F65" w:rsidRPr="00BD0E94" w:rsidTr="00342860">
        <w:trPr>
          <w:jc w:val="center"/>
        </w:trPr>
        <w:tc>
          <w:tcPr>
            <w:tcW w:w="2388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419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8" w:type="dxa"/>
          </w:tcPr>
          <w:p w:rsidR="00671F65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1F65" w:rsidRPr="00BD0E94" w:rsidTr="00342860">
        <w:trPr>
          <w:jc w:val="center"/>
        </w:trPr>
        <w:tc>
          <w:tcPr>
            <w:tcW w:w="2388" w:type="dxa"/>
          </w:tcPr>
          <w:p w:rsidR="00671F65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2419" w:type="dxa"/>
          </w:tcPr>
          <w:p w:rsidR="00671F65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</w:tcPr>
          <w:p w:rsidR="00671F65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8" w:type="dxa"/>
          </w:tcPr>
          <w:p w:rsidR="00671F65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1F65" w:rsidRPr="00BD0E94" w:rsidTr="00342860">
        <w:trPr>
          <w:jc w:val="center"/>
        </w:trPr>
        <w:tc>
          <w:tcPr>
            <w:tcW w:w="2388" w:type="dxa"/>
          </w:tcPr>
          <w:p w:rsidR="00671F65" w:rsidRDefault="00671F65" w:rsidP="00653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  <w:tc>
          <w:tcPr>
            <w:tcW w:w="2419" w:type="dxa"/>
          </w:tcPr>
          <w:p w:rsidR="00671F65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671F65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8" w:type="dxa"/>
          </w:tcPr>
          <w:p w:rsidR="00671F65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>Наличие победителей и призеров олимпиад и научно-практических конференций</w:t>
      </w:r>
    </w:p>
    <w:p w:rsidR="008F7ED2" w:rsidRPr="00731E33" w:rsidRDefault="008F7ED2" w:rsidP="00450A04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Ежегодно обучающиеся школы принимают участие в </w:t>
      </w:r>
      <w:r w:rsidR="00671F65">
        <w:rPr>
          <w:rFonts w:ascii="Times New Roman" w:hAnsi="Times New Roman"/>
          <w:sz w:val="28"/>
          <w:szCs w:val="28"/>
        </w:rPr>
        <w:t>муниципальн</w:t>
      </w:r>
      <w:r w:rsidR="009E6EDC">
        <w:rPr>
          <w:rFonts w:ascii="Times New Roman" w:hAnsi="Times New Roman"/>
          <w:sz w:val="28"/>
          <w:szCs w:val="28"/>
        </w:rPr>
        <w:t>ом этапе</w:t>
      </w:r>
      <w:r w:rsidR="00671F65"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  <w:r w:rsidRPr="00BD0E94">
        <w:rPr>
          <w:rFonts w:ascii="Times New Roman" w:hAnsi="Times New Roman"/>
          <w:sz w:val="28"/>
          <w:szCs w:val="28"/>
        </w:rPr>
        <w:t xml:space="preserve"> и научно</w:t>
      </w:r>
      <w:r>
        <w:rPr>
          <w:rFonts w:ascii="Times New Roman" w:hAnsi="Times New Roman"/>
          <w:sz w:val="28"/>
          <w:szCs w:val="28"/>
        </w:rPr>
        <w:t>-</w:t>
      </w:r>
      <w:r w:rsidR="00671F65">
        <w:rPr>
          <w:rFonts w:ascii="Times New Roman" w:hAnsi="Times New Roman"/>
          <w:sz w:val="28"/>
          <w:szCs w:val="28"/>
        </w:rPr>
        <w:t>практической конференции «Старт в науку»</w:t>
      </w:r>
      <w:r w:rsidRPr="00BD0E94">
        <w:rPr>
          <w:rFonts w:ascii="Times New Roman" w:hAnsi="Times New Roman"/>
          <w:sz w:val="28"/>
          <w:szCs w:val="28"/>
        </w:rPr>
        <w:t>.</w:t>
      </w:r>
    </w:p>
    <w:p w:rsidR="00671F65" w:rsidRDefault="00671F65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A125B8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Результаты участия в предметных городских олимпиадах за три года</w:t>
      </w:r>
    </w:p>
    <w:tbl>
      <w:tblPr>
        <w:tblStyle w:val="a4"/>
        <w:tblW w:w="0" w:type="auto"/>
        <w:tblLook w:val="04A0"/>
      </w:tblPr>
      <w:tblGrid>
        <w:gridCol w:w="2230"/>
        <w:gridCol w:w="1166"/>
        <w:gridCol w:w="1175"/>
        <w:gridCol w:w="1166"/>
        <w:gridCol w:w="1175"/>
        <w:gridCol w:w="1200"/>
        <w:gridCol w:w="1141"/>
      </w:tblGrid>
      <w:tr w:rsidR="00671F65" w:rsidRPr="00BD0E94" w:rsidTr="00C70E1C">
        <w:trPr>
          <w:trHeight w:val="158"/>
        </w:trPr>
        <w:tc>
          <w:tcPr>
            <w:tcW w:w="2230" w:type="dxa"/>
            <w:vMerge w:val="restart"/>
          </w:tcPr>
          <w:p w:rsidR="00671F65" w:rsidRPr="00BD0E94" w:rsidRDefault="00671F65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41" w:type="dxa"/>
            <w:gridSpan w:val="2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gridSpan w:val="2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2341" w:type="dxa"/>
            <w:gridSpan w:val="2"/>
          </w:tcPr>
          <w:p w:rsidR="00671F65" w:rsidRPr="00BD0E94" w:rsidRDefault="00671F65" w:rsidP="00653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671F65" w:rsidRPr="00BD0E94" w:rsidTr="00342860">
        <w:trPr>
          <w:trHeight w:val="157"/>
        </w:trPr>
        <w:tc>
          <w:tcPr>
            <w:tcW w:w="2230" w:type="dxa"/>
            <w:vMerge/>
          </w:tcPr>
          <w:p w:rsidR="00671F65" w:rsidRPr="00BD0E94" w:rsidRDefault="00671F65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75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75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71F65" w:rsidRPr="00BD0E94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71F65" w:rsidRPr="00BD0E94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671F65" w:rsidRPr="00BD0E94" w:rsidTr="00342860">
        <w:tc>
          <w:tcPr>
            <w:tcW w:w="2230" w:type="dxa"/>
          </w:tcPr>
          <w:p w:rsidR="00671F65" w:rsidRPr="00BD0E94" w:rsidRDefault="00671F65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5" w:type="dxa"/>
          </w:tcPr>
          <w:p w:rsidR="00671F65" w:rsidRPr="00342860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66" w:type="dxa"/>
          </w:tcPr>
          <w:p w:rsidR="00671F65" w:rsidRPr="00BD0E94" w:rsidRDefault="00671F65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71F65" w:rsidRPr="00342860" w:rsidRDefault="00671F65" w:rsidP="002931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71F65" w:rsidRPr="00BD0E94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71F65" w:rsidRPr="00342860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1F65" w:rsidRPr="00BD0E94" w:rsidTr="00342860">
        <w:tc>
          <w:tcPr>
            <w:tcW w:w="2230" w:type="dxa"/>
          </w:tcPr>
          <w:p w:rsidR="00671F65" w:rsidRPr="00BD0E94" w:rsidRDefault="00671F65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:rsidR="00671F65" w:rsidRPr="00342860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71F65" w:rsidRPr="00342860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71F65" w:rsidRPr="00BD0E94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71F65" w:rsidRPr="00342860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1F65" w:rsidRPr="00BD0E94" w:rsidTr="00342860">
        <w:tc>
          <w:tcPr>
            <w:tcW w:w="2230" w:type="dxa"/>
          </w:tcPr>
          <w:p w:rsidR="00671F65" w:rsidRPr="00342860" w:rsidRDefault="00671F65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66" w:type="dxa"/>
          </w:tcPr>
          <w:p w:rsidR="00671F65" w:rsidRPr="00342860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75" w:type="dxa"/>
          </w:tcPr>
          <w:p w:rsidR="00671F65" w:rsidRPr="00342860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66" w:type="dxa"/>
          </w:tcPr>
          <w:p w:rsidR="00671F65" w:rsidRPr="0065384F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671F65" w:rsidRPr="0065384F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71F65" w:rsidRPr="0065384F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71F65" w:rsidRPr="0065384F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F65" w:rsidRPr="00BD0E94" w:rsidTr="00342860">
        <w:tc>
          <w:tcPr>
            <w:tcW w:w="2230" w:type="dxa"/>
          </w:tcPr>
          <w:p w:rsidR="00671F65" w:rsidRPr="00BD0E94" w:rsidRDefault="00671F65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671F65" w:rsidRPr="0065384F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71F65" w:rsidRPr="00BD0E94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71F65" w:rsidRPr="0065384F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1F65" w:rsidRPr="00BD0E94" w:rsidTr="0065384F">
        <w:tc>
          <w:tcPr>
            <w:tcW w:w="2230" w:type="dxa"/>
            <w:vMerge w:val="restart"/>
            <w:vAlign w:val="center"/>
          </w:tcPr>
          <w:p w:rsidR="00671F65" w:rsidRPr="00BD0E94" w:rsidRDefault="00671F65" w:rsidP="00653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166" w:type="dxa"/>
          </w:tcPr>
          <w:p w:rsidR="00671F65" w:rsidRPr="0065384F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75" w:type="dxa"/>
          </w:tcPr>
          <w:p w:rsidR="00671F65" w:rsidRPr="0065384F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71F65" w:rsidRPr="00671F65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71F65" w:rsidRPr="0065384F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71F65" w:rsidRPr="00BD0E94" w:rsidTr="00342860">
        <w:tc>
          <w:tcPr>
            <w:tcW w:w="2230" w:type="dxa"/>
            <w:vMerge/>
          </w:tcPr>
          <w:p w:rsidR="00671F65" w:rsidRPr="00BD0E94" w:rsidRDefault="00671F65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71F65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75" w:type="dxa"/>
          </w:tcPr>
          <w:p w:rsidR="00671F65" w:rsidRPr="0065384F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71F65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71F65" w:rsidRPr="0065384F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F65" w:rsidRPr="00BD0E94" w:rsidTr="00342860">
        <w:tc>
          <w:tcPr>
            <w:tcW w:w="2230" w:type="dxa"/>
          </w:tcPr>
          <w:p w:rsidR="00671F65" w:rsidRPr="00BD0E94" w:rsidRDefault="00671F65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5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166" w:type="dxa"/>
          </w:tcPr>
          <w:p w:rsidR="00671F65" w:rsidRPr="00342860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75" w:type="dxa"/>
          </w:tcPr>
          <w:p w:rsidR="00671F65" w:rsidRPr="00342860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71F65" w:rsidRPr="00671F65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71F65" w:rsidRPr="00671F65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1F6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71F65" w:rsidRPr="00BD0E94" w:rsidTr="00342860">
        <w:tc>
          <w:tcPr>
            <w:tcW w:w="2230" w:type="dxa"/>
          </w:tcPr>
          <w:p w:rsidR="00671F65" w:rsidRPr="00BD0E94" w:rsidRDefault="00671F65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71F65" w:rsidRPr="00BD0E94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71F65" w:rsidRPr="00BD0E94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F65" w:rsidRPr="00BD0E94" w:rsidTr="00342860">
        <w:tc>
          <w:tcPr>
            <w:tcW w:w="2230" w:type="dxa"/>
          </w:tcPr>
          <w:p w:rsidR="00671F65" w:rsidRPr="00BD0E94" w:rsidRDefault="00671F65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6" w:type="dxa"/>
          </w:tcPr>
          <w:p w:rsidR="00671F65" w:rsidRPr="00BD0E94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71F65" w:rsidRPr="0065384F" w:rsidRDefault="00671F65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71F65" w:rsidRPr="00BD0E94" w:rsidRDefault="00671F65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71F65" w:rsidRPr="0065384F" w:rsidRDefault="00E220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22031" w:rsidRDefault="00342860" w:rsidP="00731E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Анализируя результаты олимпиад за три года можно сделать вывод, что число </w:t>
      </w:r>
      <w:r w:rsidR="00A51B4E">
        <w:rPr>
          <w:rFonts w:ascii="Times New Roman" w:hAnsi="Times New Roman"/>
          <w:sz w:val="28"/>
          <w:szCs w:val="28"/>
        </w:rPr>
        <w:t xml:space="preserve">призеров стабильно по предметам: </w:t>
      </w:r>
      <w:r w:rsidR="00731E33">
        <w:rPr>
          <w:rFonts w:ascii="Times New Roman" w:hAnsi="Times New Roman"/>
          <w:sz w:val="28"/>
          <w:szCs w:val="28"/>
        </w:rPr>
        <w:t xml:space="preserve">обществознание (ученица 11а класса Черепанова Анна награждена дипломом за 3 место, учитель Нанака Е.В.), физическая культура (ученик 8 класса Беккер Данил занял 3 место, учитель Савина Н.В.), но в целом за три последних года </w:t>
      </w:r>
      <w:proofErr w:type="spellStart"/>
      <w:r w:rsidR="00731E33">
        <w:rPr>
          <w:rFonts w:ascii="Times New Roman" w:hAnsi="Times New Roman"/>
          <w:sz w:val="28"/>
          <w:szCs w:val="28"/>
        </w:rPr>
        <w:t>чило</w:t>
      </w:r>
      <w:proofErr w:type="spellEnd"/>
      <w:r w:rsidR="00731E33">
        <w:rPr>
          <w:rFonts w:ascii="Times New Roman" w:hAnsi="Times New Roman"/>
          <w:sz w:val="28"/>
          <w:szCs w:val="28"/>
        </w:rPr>
        <w:t xml:space="preserve"> призеров сократилось с 9 (2012г.) до 2 (2014г.).</w:t>
      </w:r>
      <w:proofErr w:type="gramEnd"/>
    </w:p>
    <w:p w:rsidR="0029314D" w:rsidRPr="00731E33" w:rsidRDefault="0029314D" w:rsidP="00450A04">
      <w:pPr>
        <w:spacing w:after="0"/>
        <w:jc w:val="both"/>
        <w:rPr>
          <w:rFonts w:ascii="Times New Roman" w:hAnsi="Times New Roman"/>
          <w:sz w:val="18"/>
          <w:szCs w:val="28"/>
        </w:rPr>
      </w:pPr>
    </w:p>
    <w:p w:rsidR="00A216E0" w:rsidRPr="00671F65" w:rsidRDefault="0029314D" w:rsidP="0029314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9314D">
        <w:rPr>
          <w:rFonts w:ascii="Times New Roman" w:hAnsi="Times New Roman"/>
          <w:b/>
          <w:i/>
          <w:sz w:val="28"/>
          <w:szCs w:val="28"/>
        </w:rPr>
        <w:t xml:space="preserve">Достижения учащихся в заочных </w:t>
      </w:r>
      <w:r w:rsidR="00671F65">
        <w:rPr>
          <w:rFonts w:ascii="Times New Roman" w:hAnsi="Times New Roman"/>
          <w:b/>
          <w:i/>
          <w:sz w:val="28"/>
          <w:szCs w:val="28"/>
        </w:rPr>
        <w:t>конкурсах</w:t>
      </w:r>
    </w:p>
    <w:tbl>
      <w:tblPr>
        <w:tblStyle w:val="a4"/>
        <w:tblW w:w="9827" w:type="dxa"/>
        <w:tblInd w:w="108" w:type="dxa"/>
        <w:tblLayout w:type="fixed"/>
        <w:tblLook w:val="04A0"/>
      </w:tblPr>
      <w:tblGrid>
        <w:gridCol w:w="2694"/>
        <w:gridCol w:w="2835"/>
        <w:gridCol w:w="1843"/>
        <w:gridCol w:w="2455"/>
      </w:tblGrid>
      <w:tr w:rsidR="00731E33" w:rsidTr="00731E33">
        <w:tc>
          <w:tcPr>
            <w:tcW w:w="2694" w:type="dxa"/>
          </w:tcPr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 участника</w:t>
            </w:r>
          </w:p>
        </w:tc>
        <w:tc>
          <w:tcPr>
            <w:tcW w:w="2835" w:type="dxa"/>
          </w:tcPr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843" w:type="dxa"/>
          </w:tcPr>
          <w:p w:rsidR="00731E33" w:rsidRDefault="00731E33" w:rsidP="0029314D">
            <w:pPr>
              <w:ind w:hanging="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</w:t>
            </w:r>
          </w:p>
        </w:tc>
        <w:tc>
          <w:tcPr>
            <w:tcW w:w="2455" w:type="dxa"/>
          </w:tcPr>
          <w:p w:rsidR="00731E33" w:rsidRDefault="00731E33" w:rsidP="0029314D">
            <w:pPr>
              <w:ind w:hanging="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</w:tr>
      <w:tr w:rsidR="00731E33" w:rsidTr="00731E33">
        <w:tc>
          <w:tcPr>
            <w:tcW w:w="2694" w:type="dxa"/>
          </w:tcPr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Сбитнева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835" w:type="dxa"/>
          </w:tcPr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Российский заочный конкурс «Юность. Найка. Культура»</w:t>
            </w:r>
          </w:p>
          <w:p w:rsidR="00731E33" w:rsidRPr="0029314D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Секция «Общая экология»</w:t>
            </w:r>
          </w:p>
        </w:tc>
        <w:tc>
          <w:tcPr>
            <w:tcW w:w="1843" w:type="dxa"/>
          </w:tcPr>
          <w:p w:rsidR="00731E33" w:rsidRP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455" w:type="dxa"/>
          </w:tcPr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Черепанова Л.В.</w:t>
            </w:r>
          </w:p>
        </w:tc>
      </w:tr>
      <w:tr w:rsidR="00731E33" w:rsidTr="00731E33">
        <w:tc>
          <w:tcPr>
            <w:tcW w:w="2694" w:type="dxa"/>
          </w:tcPr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</w:p>
          <w:p w:rsidR="00731E33" w:rsidRPr="0029314D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</w:tcPr>
          <w:p w:rsidR="00731E33" w:rsidRP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E33">
              <w:rPr>
                <w:rFonts w:ascii="Times New Roman" w:hAnsi="Times New Roman"/>
                <w:sz w:val="28"/>
                <w:szCs w:val="28"/>
              </w:rPr>
              <w:t xml:space="preserve"> Х Международный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 «Математика в терминах»</w:t>
            </w:r>
            <w:r w:rsidRPr="00731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2455" w:type="dxa"/>
          </w:tcPr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Костик Г.А.</w:t>
            </w:r>
          </w:p>
        </w:tc>
      </w:tr>
      <w:tr w:rsidR="00731E33" w:rsidTr="00731E33">
        <w:tc>
          <w:tcPr>
            <w:tcW w:w="2694" w:type="dxa"/>
          </w:tcPr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Черепанова Анна</w:t>
            </w:r>
          </w:p>
          <w:p w:rsidR="00731E33" w:rsidRDefault="00731E33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835" w:type="dxa"/>
          </w:tcPr>
          <w:p w:rsidR="00731E33" w:rsidRDefault="00787AE6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«Правовой эрудит» по вопросам избирательного права и избирательного процесса</w:t>
            </w:r>
          </w:p>
        </w:tc>
        <w:tc>
          <w:tcPr>
            <w:tcW w:w="1843" w:type="dxa"/>
          </w:tcPr>
          <w:p w:rsidR="00731E33" w:rsidRDefault="00787AE6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и подарочный сертификат на сумму 500 руб.</w:t>
            </w:r>
          </w:p>
        </w:tc>
        <w:tc>
          <w:tcPr>
            <w:tcW w:w="2455" w:type="dxa"/>
          </w:tcPr>
          <w:p w:rsidR="00731E33" w:rsidRDefault="00787AE6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Нанака Е.В.</w:t>
            </w:r>
          </w:p>
        </w:tc>
      </w:tr>
    </w:tbl>
    <w:p w:rsidR="00A71D31" w:rsidRPr="00A71D31" w:rsidRDefault="00A71D31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Результаты участия в научно</w:t>
      </w:r>
      <w:r>
        <w:rPr>
          <w:rFonts w:ascii="Times New Roman" w:hAnsi="Times New Roman"/>
          <w:i/>
          <w:sz w:val="28"/>
          <w:szCs w:val="28"/>
        </w:rPr>
        <w:t>-</w:t>
      </w:r>
      <w:r w:rsidRPr="00A125B8">
        <w:rPr>
          <w:rFonts w:ascii="Times New Roman" w:hAnsi="Times New Roman"/>
          <w:i/>
          <w:sz w:val="28"/>
          <w:szCs w:val="28"/>
        </w:rPr>
        <w:t>практических конференциях</w:t>
      </w:r>
    </w:p>
    <w:p w:rsidR="00450A04" w:rsidRPr="00A125B8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19"/>
        <w:gridCol w:w="2384"/>
        <w:gridCol w:w="2384"/>
        <w:gridCol w:w="2384"/>
      </w:tblGrid>
      <w:tr w:rsidR="00787AE6" w:rsidRPr="00BD0E94" w:rsidTr="00C70E1C">
        <w:tc>
          <w:tcPr>
            <w:tcW w:w="2419" w:type="dxa"/>
          </w:tcPr>
          <w:p w:rsidR="00787AE6" w:rsidRPr="00BD0E94" w:rsidRDefault="00787AE6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787AE6" w:rsidRPr="00BD0E94" w:rsidRDefault="00787AE6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87AE6" w:rsidRPr="00BD0E94" w:rsidRDefault="00787AE6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2384" w:type="dxa"/>
          </w:tcPr>
          <w:p w:rsidR="00787AE6" w:rsidRPr="00BD0E94" w:rsidRDefault="00787AE6" w:rsidP="00942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787AE6" w:rsidRPr="00BD0E94" w:rsidTr="00C70E1C">
        <w:tc>
          <w:tcPr>
            <w:tcW w:w="2419" w:type="dxa"/>
          </w:tcPr>
          <w:p w:rsidR="00787AE6" w:rsidRPr="00BD0E94" w:rsidRDefault="00787AE6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84" w:type="dxa"/>
          </w:tcPr>
          <w:p w:rsidR="00787AE6" w:rsidRPr="00BD0E94" w:rsidRDefault="00787AE6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787AE6" w:rsidRPr="00BD0E94" w:rsidRDefault="00787AE6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4" w:type="dxa"/>
          </w:tcPr>
          <w:p w:rsidR="00787AE6" w:rsidRPr="00BD0E94" w:rsidRDefault="00787AE6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7AE6" w:rsidRPr="00BD0E94" w:rsidTr="00C70E1C">
        <w:tc>
          <w:tcPr>
            <w:tcW w:w="2419" w:type="dxa"/>
          </w:tcPr>
          <w:p w:rsidR="00787AE6" w:rsidRPr="00BD0E94" w:rsidRDefault="00787AE6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2384" w:type="dxa"/>
          </w:tcPr>
          <w:p w:rsidR="00787AE6" w:rsidRPr="00BD0E94" w:rsidRDefault="00787AE6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787AE6" w:rsidRPr="00BD0E94" w:rsidRDefault="00787AE6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4" w:type="dxa"/>
          </w:tcPr>
          <w:p w:rsidR="00787AE6" w:rsidRPr="00BD0E94" w:rsidRDefault="00787AE6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7AE6" w:rsidRPr="00BD0E94" w:rsidTr="00C70E1C">
        <w:tc>
          <w:tcPr>
            <w:tcW w:w="2419" w:type="dxa"/>
          </w:tcPr>
          <w:p w:rsidR="00787AE6" w:rsidRPr="00BD0E94" w:rsidRDefault="00787AE6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Дипломанты</w:t>
            </w:r>
          </w:p>
        </w:tc>
        <w:tc>
          <w:tcPr>
            <w:tcW w:w="2384" w:type="dxa"/>
          </w:tcPr>
          <w:p w:rsidR="00787AE6" w:rsidRPr="00BD0E94" w:rsidRDefault="00787AE6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787AE6" w:rsidRPr="00BD0E94" w:rsidRDefault="00787AE6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787AE6" w:rsidRPr="00BD0E94" w:rsidRDefault="00787AE6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место)</w:t>
            </w:r>
          </w:p>
        </w:tc>
      </w:tr>
    </w:tbl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С каждым годом растут уровень работ, глубина и умение представлять аудитории результаты своего труда. Исследовательские проекты осуществлялись школьниками по индивидуальной образовательной программе, составленной совместно с руководителями проекта (</w:t>
      </w:r>
      <w:r w:rsidR="00A71D31">
        <w:rPr>
          <w:rFonts w:ascii="Times New Roman" w:hAnsi="Times New Roman"/>
          <w:sz w:val="28"/>
          <w:szCs w:val="28"/>
        </w:rPr>
        <w:t>Черепанова Л.В</w:t>
      </w:r>
      <w:r w:rsidRPr="00BD0E94">
        <w:rPr>
          <w:rFonts w:ascii="Times New Roman" w:hAnsi="Times New Roman"/>
          <w:sz w:val="28"/>
          <w:szCs w:val="28"/>
        </w:rPr>
        <w:t>.</w:t>
      </w:r>
      <w:r w:rsidR="00787AE6">
        <w:rPr>
          <w:rFonts w:ascii="Times New Roman" w:hAnsi="Times New Roman"/>
          <w:sz w:val="28"/>
          <w:szCs w:val="28"/>
        </w:rPr>
        <w:t>, Михиенко О.Н.</w:t>
      </w:r>
      <w:r w:rsidRPr="00BD0E94">
        <w:rPr>
          <w:rFonts w:ascii="Times New Roman" w:hAnsi="Times New Roman"/>
          <w:sz w:val="28"/>
          <w:szCs w:val="28"/>
        </w:rPr>
        <w:t>).</w:t>
      </w:r>
    </w:p>
    <w:p w:rsidR="00450A04" w:rsidRPr="00787AE6" w:rsidRDefault="00942C30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</w:t>
      </w:r>
      <w:r w:rsidR="00787AE6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7AE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класса </w:t>
      </w:r>
      <w:r w:rsidR="00787AE6">
        <w:rPr>
          <w:rFonts w:ascii="Times New Roman" w:hAnsi="Times New Roman"/>
          <w:sz w:val="28"/>
          <w:szCs w:val="28"/>
        </w:rPr>
        <w:t>Лихачева Юлия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87AE6">
        <w:rPr>
          <w:rFonts w:ascii="Times New Roman" w:hAnsi="Times New Roman"/>
          <w:sz w:val="28"/>
          <w:szCs w:val="28"/>
        </w:rPr>
        <w:t xml:space="preserve">отмечена дипломом за </w:t>
      </w:r>
      <w:r w:rsidR="00787AE6">
        <w:rPr>
          <w:rFonts w:ascii="Times New Roman" w:hAnsi="Times New Roman"/>
          <w:sz w:val="28"/>
          <w:szCs w:val="28"/>
          <w:lang w:val="en-US"/>
        </w:rPr>
        <w:t>III</w:t>
      </w:r>
      <w:r w:rsidR="00787AE6" w:rsidRPr="00787AE6">
        <w:rPr>
          <w:rFonts w:ascii="Times New Roman" w:hAnsi="Times New Roman"/>
          <w:sz w:val="28"/>
          <w:szCs w:val="28"/>
        </w:rPr>
        <w:t xml:space="preserve"> </w:t>
      </w:r>
      <w:r w:rsidR="00787AE6">
        <w:rPr>
          <w:rFonts w:ascii="Times New Roman" w:hAnsi="Times New Roman"/>
          <w:sz w:val="28"/>
          <w:szCs w:val="28"/>
        </w:rPr>
        <w:t>место (руководитель Михиенко О.Н.).</w:t>
      </w:r>
    </w:p>
    <w:p w:rsidR="00942C30" w:rsidRDefault="00942C30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50A04" w:rsidRDefault="00450A04" w:rsidP="00A0546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>Анализ организаци</w:t>
      </w:r>
      <w:r w:rsidR="00A0546E">
        <w:rPr>
          <w:rFonts w:ascii="Times New Roman" w:hAnsi="Times New Roman"/>
          <w:b/>
          <w:i/>
          <w:sz w:val="28"/>
          <w:szCs w:val="28"/>
        </w:rPr>
        <w:t>и результатов  государственной итоговой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 аттестации в форме ЕГЭ и ГИА в 201</w:t>
      </w:r>
      <w:r w:rsidR="00787AE6">
        <w:rPr>
          <w:rFonts w:ascii="Times New Roman" w:hAnsi="Times New Roman"/>
          <w:b/>
          <w:i/>
          <w:sz w:val="28"/>
          <w:szCs w:val="28"/>
        </w:rPr>
        <w:t>4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 году</w:t>
      </w:r>
    </w:p>
    <w:p w:rsidR="00787AE6" w:rsidRDefault="00787AE6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76174">
        <w:rPr>
          <w:rFonts w:ascii="Times New Roman" w:hAnsi="Times New Roman"/>
          <w:sz w:val="28"/>
          <w:szCs w:val="28"/>
        </w:rPr>
        <w:t>Одним из показателей оценки качества знаний являются результаты ЕГЭ и ОГЭ.</w:t>
      </w:r>
    </w:p>
    <w:p w:rsidR="00E76174" w:rsidRPr="00787AE6" w:rsidRDefault="00E7617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3E82">
        <w:rPr>
          <w:rFonts w:ascii="Times New Roman" w:hAnsi="Times New Roman"/>
          <w:sz w:val="28"/>
          <w:szCs w:val="28"/>
        </w:rPr>
        <w:t>В 2014 году проведение государственной итоговой аттестации выпускников 9, 11-х классов осуществлялось в соответствии с федеральными и региональными нормативными документами, регулирующие организацию ОГЭ и ЕГЭ, а также приказами Управления образования и МБОУ «Школа № 10». В школе был составлен план – график подготовки к ЕГЭ и ОГЭ. По графику проведены собрания (и не единожды) с родителями и с выпускниками. В течение учебного года проведены совещания со всеми участниками  образовательного процесса, заседания методического совета школы, заседания школьных методических объединений по изучению принятых нормативных документов. На сайте МБОУ «Школа № 10» (</w:t>
      </w:r>
      <w:hyperlink r:id="rId11" w:history="1">
        <w:r w:rsidR="00F13E82" w:rsidRPr="00A4344B">
          <w:rPr>
            <w:rStyle w:val="ab"/>
            <w:rFonts w:ascii="Times New Roman" w:hAnsi="Times New Roman"/>
            <w:sz w:val="28"/>
            <w:szCs w:val="28"/>
          </w:rPr>
          <w:t>http://pr-school10.narod.ru/</w:t>
        </w:r>
      </w:hyperlink>
      <w:r w:rsidR="00F13E82">
        <w:rPr>
          <w:rFonts w:ascii="Times New Roman" w:hAnsi="Times New Roman"/>
          <w:sz w:val="28"/>
          <w:szCs w:val="28"/>
        </w:rPr>
        <w:t xml:space="preserve">) </w:t>
      </w:r>
      <w:r w:rsidR="0007754F">
        <w:rPr>
          <w:rFonts w:ascii="Times New Roman" w:hAnsi="Times New Roman"/>
          <w:sz w:val="28"/>
          <w:szCs w:val="28"/>
        </w:rPr>
        <w:t>осуществлялось информирование участников о процедуре ЕГЭ и ОГЭ. В школе были оформлены информационные стенды «ЕГЭ и ГИА – 9» для учителей, выпускников, их родителей, общественности.</w:t>
      </w:r>
    </w:p>
    <w:p w:rsidR="00450A04" w:rsidRPr="00BD0E94" w:rsidRDefault="00942C30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="00450A04" w:rsidRPr="00BD0E94">
        <w:rPr>
          <w:rFonts w:ascii="Times New Roman" w:hAnsi="Times New Roman"/>
          <w:sz w:val="28"/>
          <w:szCs w:val="28"/>
        </w:rPr>
        <w:t>щиеся 9-х, 11-х классов приняли участие в репетиционных экзаменах по всем предметам, проводимых областным центром мониторинга качества образования. По результатам репетиционных экзаменов были проведены консультации с анализом допущенных ошибок. В сравнении с двумя прошедшими годами процент участия в репетиционных экзаме</w:t>
      </w:r>
      <w:r w:rsidR="00295600">
        <w:rPr>
          <w:rFonts w:ascii="Times New Roman" w:hAnsi="Times New Roman"/>
          <w:sz w:val="28"/>
          <w:szCs w:val="28"/>
        </w:rPr>
        <w:t>нах возрастает (2012 год – 95%</w:t>
      </w:r>
      <w:r>
        <w:rPr>
          <w:rFonts w:ascii="Times New Roman" w:hAnsi="Times New Roman"/>
          <w:sz w:val="28"/>
          <w:szCs w:val="28"/>
        </w:rPr>
        <w:t>, 201</w:t>
      </w:r>
      <w:r w:rsidR="000775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7754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</w:t>
      </w:r>
      <w:r w:rsidR="00450A04" w:rsidRPr="00BD0E94">
        <w:rPr>
          <w:rFonts w:ascii="Times New Roman" w:hAnsi="Times New Roman"/>
          <w:sz w:val="28"/>
          <w:szCs w:val="28"/>
        </w:rPr>
        <w:t xml:space="preserve"> выпускников 11-</w:t>
      </w:r>
      <w:r w:rsidR="0007754F">
        <w:rPr>
          <w:rFonts w:ascii="Times New Roman" w:hAnsi="Times New Roman"/>
          <w:sz w:val="28"/>
          <w:szCs w:val="28"/>
        </w:rPr>
        <w:t>го класса и 90% выпускников 9-х классов</w:t>
      </w:r>
      <w:r w:rsidR="00450A04" w:rsidRPr="00BD0E94">
        <w:rPr>
          <w:rFonts w:ascii="Times New Roman" w:hAnsi="Times New Roman"/>
          <w:sz w:val="28"/>
          <w:szCs w:val="28"/>
        </w:rPr>
        <w:t>).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ЕГЭ усилил внимание общественности к положению дел в образовательных учреждениях. В период проведения экзаменов от нашей школы были определены общественные наблюдатели (</w:t>
      </w:r>
      <w:r w:rsidR="0007754F">
        <w:rPr>
          <w:rFonts w:ascii="Times New Roman" w:hAnsi="Times New Roman"/>
          <w:sz w:val="28"/>
          <w:szCs w:val="28"/>
        </w:rPr>
        <w:t>4</w:t>
      </w:r>
      <w:r w:rsidR="00295600">
        <w:rPr>
          <w:rFonts w:ascii="Times New Roman" w:hAnsi="Times New Roman"/>
          <w:sz w:val="28"/>
          <w:szCs w:val="28"/>
        </w:rPr>
        <w:t xml:space="preserve"> человек</w:t>
      </w:r>
      <w:r w:rsidR="0007754F">
        <w:rPr>
          <w:rFonts w:ascii="Times New Roman" w:hAnsi="Times New Roman"/>
          <w:sz w:val="28"/>
          <w:szCs w:val="28"/>
        </w:rPr>
        <w:t>а</w:t>
      </w:r>
      <w:r w:rsidRPr="00BD0E94">
        <w:rPr>
          <w:rFonts w:ascii="Times New Roman" w:hAnsi="Times New Roman"/>
          <w:sz w:val="28"/>
          <w:szCs w:val="28"/>
        </w:rPr>
        <w:t>), 1</w:t>
      </w:r>
      <w:r w:rsidR="0007754F">
        <w:rPr>
          <w:rFonts w:ascii="Times New Roman" w:hAnsi="Times New Roman"/>
          <w:sz w:val="28"/>
          <w:szCs w:val="28"/>
        </w:rPr>
        <w:t>0</w:t>
      </w:r>
      <w:r w:rsidRPr="00BD0E94">
        <w:rPr>
          <w:rFonts w:ascii="Times New Roman" w:hAnsi="Times New Roman"/>
          <w:sz w:val="28"/>
          <w:szCs w:val="28"/>
        </w:rPr>
        <w:t xml:space="preserve"> учителей были назначены организаторами проведения экзаменов. Замечаний по работе организаторов не было, что говорит о высоком уровне подготовленности к ЕГЭ.</w:t>
      </w:r>
    </w:p>
    <w:p w:rsidR="004671FB" w:rsidRDefault="00295600" w:rsidP="00234B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201</w:t>
      </w:r>
      <w:r w:rsidR="00BB0AEE">
        <w:rPr>
          <w:rFonts w:ascii="Times New Roman" w:hAnsi="Times New Roman"/>
          <w:sz w:val="28"/>
          <w:szCs w:val="28"/>
        </w:rPr>
        <w:t>3</w:t>
      </w:r>
      <w:r w:rsidR="00450A04" w:rsidRPr="00BD0E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</w:t>
      </w:r>
      <w:r w:rsidR="00BB0AEE">
        <w:rPr>
          <w:rFonts w:ascii="Times New Roman" w:hAnsi="Times New Roman"/>
          <w:sz w:val="28"/>
          <w:szCs w:val="28"/>
        </w:rPr>
        <w:t>4</w:t>
      </w:r>
      <w:r w:rsidR="00450A04" w:rsidRPr="00BD0E94">
        <w:rPr>
          <w:rFonts w:ascii="Times New Roman" w:hAnsi="Times New Roman"/>
          <w:sz w:val="28"/>
          <w:szCs w:val="28"/>
        </w:rPr>
        <w:t xml:space="preserve"> учебного года в 11-</w:t>
      </w:r>
      <w:r>
        <w:rPr>
          <w:rFonts w:ascii="Times New Roman" w:hAnsi="Times New Roman"/>
          <w:sz w:val="28"/>
          <w:szCs w:val="28"/>
        </w:rPr>
        <w:t>ом классе</w:t>
      </w:r>
      <w:r w:rsidR="00450A04" w:rsidRPr="00BD0E94">
        <w:rPr>
          <w:rFonts w:ascii="Times New Roman" w:hAnsi="Times New Roman"/>
          <w:sz w:val="28"/>
          <w:szCs w:val="28"/>
        </w:rPr>
        <w:t xml:space="preserve"> обучались </w:t>
      </w:r>
      <w:r w:rsidR="00234BEE">
        <w:rPr>
          <w:rFonts w:ascii="Times New Roman" w:hAnsi="Times New Roman"/>
          <w:sz w:val="28"/>
          <w:szCs w:val="28"/>
        </w:rPr>
        <w:t>1</w:t>
      </w:r>
      <w:r w:rsidR="00BB0AEE">
        <w:rPr>
          <w:rFonts w:ascii="Times New Roman" w:hAnsi="Times New Roman"/>
          <w:sz w:val="28"/>
          <w:szCs w:val="28"/>
        </w:rPr>
        <w:t>8</w:t>
      </w:r>
      <w:r w:rsidR="00450A04" w:rsidRPr="00BD0E94">
        <w:rPr>
          <w:rFonts w:ascii="Times New Roman" w:hAnsi="Times New Roman"/>
          <w:sz w:val="28"/>
          <w:szCs w:val="28"/>
        </w:rPr>
        <w:t xml:space="preserve"> человек</w:t>
      </w:r>
      <w:r w:rsidR="00234BEE">
        <w:rPr>
          <w:rFonts w:ascii="Times New Roman" w:hAnsi="Times New Roman"/>
          <w:sz w:val="28"/>
          <w:szCs w:val="28"/>
        </w:rPr>
        <w:t>. Все уча</w:t>
      </w:r>
      <w:r w:rsidR="00450A04" w:rsidRPr="00BD0E94">
        <w:rPr>
          <w:rFonts w:ascii="Times New Roman" w:hAnsi="Times New Roman"/>
          <w:sz w:val="28"/>
          <w:szCs w:val="28"/>
        </w:rPr>
        <w:t>щиеся 11-</w:t>
      </w:r>
      <w:r>
        <w:rPr>
          <w:rFonts w:ascii="Times New Roman" w:hAnsi="Times New Roman"/>
          <w:sz w:val="28"/>
          <w:szCs w:val="28"/>
        </w:rPr>
        <w:t xml:space="preserve">го класса </w:t>
      </w:r>
      <w:r w:rsidR="00450A04" w:rsidRPr="00BD0E94">
        <w:rPr>
          <w:rFonts w:ascii="Times New Roman" w:hAnsi="Times New Roman"/>
          <w:sz w:val="28"/>
          <w:szCs w:val="28"/>
        </w:rPr>
        <w:t xml:space="preserve"> были допущ</w:t>
      </w:r>
      <w:r w:rsidR="00BB0AEE">
        <w:rPr>
          <w:rFonts w:ascii="Times New Roman" w:hAnsi="Times New Roman"/>
          <w:sz w:val="28"/>
          <w:szCs w:val="28"/>
        </w:rPr>
        <w:t>ены к государственной итоговой</w:t>
      </w:r>
      <w:r w:rsidR="00450A04" w:rsidRPr="00BD0E94">
        <w:rPr>
          <w:rFonts w:ascii="Times New Roman" w:hAnsi="Times New Roman"/>
          <w:sz w:val="28"/>
          <w:szCs w:val="28"/>
        </w:rPr>
        <w:t xml:space="preserve"> аттестации. Сдавали ЕГЭ – </w:t>
      </w:r>
      <w:r w:rsidR="00234BEE">
        <w:rPr>
          <w:rFonts w:ascii="Times New Roman" w:hAnsi="Times New Roman"/>
          <w:sz w:val="28"/>
          <w:szCs w:val="28"/>
        </w:rPr>
        <w:t>1</w:t>
      </w:r>
      <w:r w:rsidR="00BB0AEE">
        <w:rPr>
          <w:rFonts w:ascii="Times New Roman" w:hAnsi="Times New Roman"/>
          <w:sz w:val="28"/>
          <w:szCs w:val="28"/>
        </w:rPr>
        <w:t>7</w:t>
      </w:r>
      <w:r w:rsidR="00234BEE">
        <w:rPr>
          <w:rFonts w:ascii="Times New Roman" w:hAnsi="Times New Roman"/>
          <w:sz w:val="28"/>
          <w:szCs w:val="28"/>
        </w:rPr>
        <w:t xml:space="preserve"> уча</w:t>
      </w:r>
      <w:r w:rsidR="00450A04" w:rsidRPr="00BD0E94">
        <w:rPr>
          <w:rFonts w:ascii="Times New Roman" w:hAnsi="Times New Roman"/>
          <w:sz w:val="28"/>
          <w:szCs w:val="28"/>
        </w:rPr>
        <w:t>щихся</w:t>
      </w:r>
      <w:r w:rsidR="00BB0AEE">
        <w:rPr>
          <w:rFonts w:ascii="Times New Roman" w:hAnsi="Times New Roman"/>
          <w:sz w:val="28"/>
          <w:szCs w:val="28"/>
        </w:rPr>
        <w:t xml:space="preserve"> и 1 ученик сдавал ГВЭ (государственный выпускной экзамен)</w:t>
      </w:r>
      <w:r w:rsidR="00450A04" w:rsidRPr="00BD0E94">
        <w:rPr>
          <w:rFonts w:ascii="Times New Roman" w:hAnsi="Times New Roman"/>
          <w:sz w:val="28"/>
          <w:szCs w:val="28"/>
        </w:rPr>
        <w:t xml:space="preserve">, успешно её выдержали и получили документ об образовании соответствующего образца – </w:t>
      </w:r>
      <w:r w:rsidR="00234BEE">
        <w:rPr>
          <w:rFonts w:ascii="Times New Roman" w:hAnsi="Times New Roman"/>
          <w:sz w:val="28"/>
          <w:szCs w:val="28"/>
        </w:rPr>
        <w:t>1</w:t>
      </w:r>
      <w:r w:rsidR="00BB0AEE">
        <w:rPr>
          <w:rFonts w:ascii="Times New Roman" w:hAnsi="Times New Roman"/>
          <w:sz w:val="28"/>
          <w:szCs w:val="28"/>
        </w:rPr>
        <w:t>8</w:t>
      </w:r>
      <w:r w:rsidR="00234BEE">
        <w:rPr>
          <w:rFonts w:ascii="Times New Roman" w:hAnsi="Times New Roman"/>
          <w:sz w:val="28"/>
          <w:szCs w:val="28"/>
        </w:rPr>
        <w:t xml:space="preserve"> уча</w:t>
      </w:r>
      <w:r>
        <w:rPr>
          <w:rFonts w:ascii="Times New Roman" w:hAnsi="Times New Roman"/>
          <w:sz w:val="28"/>
          <w:szCs w:val="28"/>
        </w:rPr>
        <w:t>щихся</w:t>
      </w:r>
      <w:r w:rsidR="00450A04" w:rsidRPr="00BD0E94">
        <w:rPr>
          <w:rFonts w:ascii="Times New Roman" w:hAnsi="Times New Roman"/>
          <w:sz w:val="28"/>
          <w:szCs w:val="28"/>
        </w:rPr>
        <w:t xml:space="preserve">. Обязательные предметы – математика и русский язык сдавали </w:t>
      </w:r>
      <w:r w:rsidR="00234BEE">
        <w:rPr>
          <w:rFonts w:ascii="Times New Roman" w:hAnsi="Times New Roman"/>
          <w:sz w:val="28"/>
          <w:szCs w:val="28"/>
        </w:rPr>
        <w:t>1</w:t>
      </w:r>
      <w:r w:rsidR="00BB0AEE">
        <w:rPr>
          <w:rFonts w:ascii="Times New Roman" w:hAnsi="Times New Roman"/>
          <w:sz w:val="28"/>
          <w:szCs w:val="28"/>
        </w:rPr>
        <w:t>8</w:t>
      </w:r>
      <w:r w:rsidR="00234BEE">
        <w:rPr>
          <w:rFonts w:ascii="Times New Roman" w:hAnsi="Times New Roman"/>
          <w:sz w:val="28"/>
          <w:szCs w:val="28"/>
        </w:rPr>
        <w:t xml:space="preserve"> выпускников</w:t>
      </w:r>
      <w:r w:rsidR="00450A04" w:rsidRPr="00BD0E94">
        <w:rPr>
          <w:rFonts w:ascii="Times New Roman" w:hAnsi="Times New Roman"/>
          <w:sz w:val="28"/>
          <w:szCs w:val="28"/>
        </w:rPr>
        <w:t xml:space="preserve">. </w:t>
      </w:r>
    </w:p>
    <w:p w:rsidR="00234BEE" w:rsidRPr="00234BEE" w:rsidRDefault="00234BEE" w:rsidP="00234BE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BEE">
        <w:rPr>
          <w:rFonts w:ascii="Times New Roman" w:hAnsi="Times New Roman"/>
          <w:b/>
          <w:sz w:val="28"/>
          <w:szCs w:val="28"/>
        </w:rPr>
        <w:t>Русский язык</w:t>
      </w:r>
    </w:p>
    <w:p w:rsidR="00F2199E" w:rsidRDefault="00BB0AE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Сравнивая результат экзамена по русскому языку за три года можно сделать вывод</w:t>
      </w:r>
      <w:r w:rsidR="00540D0B">
        <w:rPr>
          <w:rFonts w:ascii="Times New Roman" w:hAnsi="Times New Roman"/>
          <w:sz w:val="28"/>
          <w:szCs w:val="28"/>
        </w:rPr>
        <w:t xml:space="preserve"> об ухудшении собственных результатов в сравнении с предыдущим годом на 1,29 балла (в 2013 году – 64,93 балла, в 2014 году – 63, 64%), учитель Окишева Т.</w:t>
      </w:r>
      <w:proofErr w:type="gramStart"/>
      <w:r w:rsidR="00540D0B">
        <w:rPr>
          <w:rFonts w:ascii="Times New Roman" w:hAnsi="Times New Roman"/>
          <w:sz w:val="28"/>
          <w:szCs w:val="28"/>
        </w:rPr>
        <w:t>Ф.</w:t>
      </w:r>
      <w:proofErr w:type="gramEnd"/>
      <w:r w:rsidR="00540D0B">
        <w:rPr>
          <w:rFonts w:ascii="Times New Roman" w:hAnsi="Times New Roman"/>
          <w:sz w:val="28"/>
          <w:szCs w:val="28"/>
        </w:rPr>
        <w:t xml:space="preserve"> несмотря на то, что русский язык изучался на профильном уровне.</w:t>
      </w:r>
    </w:p>
    <w:p w:rsidR="00540D0B" w:rsidRDefault="00540D0B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40D0B" w:rsidTr="00540D0B">
        <w:tc>
          <w:tcPr>
            <w:tcW w:w="2392" w:type="dxa"/>
            <w:tcBorders>
              <w:tl2br w:val="single" w:sz="4" w:space="0" w:color="auto"/>
            </w:tcBorders>
          </w:tcPr>
          <w:p w:rsidR="00540D0B" w:rsidRDefault="00540D0B" w:rsidP="00540D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  <w:p w:rsidR="00540D0B" w:rsidRDefault="00540D0B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540D0B" w:rsidRDefault="00540D0B" w:rsidP="00540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393" w:type="dxa"/>
          </w:tcPr>
          <w:p w:rsidR="00540D0B" w:rsidRDefault="00540D0B" w:rsidP="00540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2393" w:type="dxa"/>
          </w:tcPr>
          <w:p w:rsidR="00540D0B" w:rsidRDefault="00540D0B" w:rsidP="00540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540D0B" w:rsidTr="00540D0B">
        <w:tc>
          <w:tcPr>
            <w:tcW w:w="2392" w:type="dxa"/>
          </w:tcPr>
          <w:p w:rsidR="00540D0B" w:rsidRDefault="00540D0B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540D0B" w:rsidRDefault="00540D0B" w:rsidP="00540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60,71</w:t>
            </w:r>
          </w:p>
        </w:tc>
        <w:tc>
          <w:tcPr>
            <w:tcW w:w="2393" w:type="dxa"/>
          </w:tcPr>
          <w:p w:rsidR="00540D0B" w:rsidRDefault="00540D0B" w:rsidP="00540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64,93</w:t>
            </w:r>
          </w:p>
        </w:tc>
        <w:tc>
          <w:tcPr>
            <w:tcW w:w="2393" w:type="dxa"/>
          </w:tcPr>
          <w:p w:rsidR="00540D0B" w:rsidRDefault="00540D0B" w:rsidP="00540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63,64</w:t>
            </w:r>
          </w:p>
        </w:tc>
      </w:tr>
    </w:tbl>
    <w:p w:rsidR="00540D0B" w:rsidRDefault="00540D0B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0D0B" w:rsidRDefault="00540D0B" w:rsidP="00540D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Положительным моментом считаем, что 2 ученицы 11-го класса показали высокие результаты по русскому языку (Лихачева Юлия – 90 баллов, Черепанова Анна – 87 баллов).</w:t>
      </w:r>
    </w:p>
    <w:p w:rsidR="00540D0B" w:rsidRPr="00E07F7E" w:rsidRDefault="00540D0B" w:rsidP="00540D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7F7E">
        <w:rPr>
          <w:rFonts w:ascii="Times New Roman" w:hAnsi="Times New Roman"/>
          <w:sz w:val="28"/>
          <w:szCs w:val="28"/>
        </w:rPr>
        <w:t>Распределились выпускники по количеству полученных баллов следующим образом</w:t>
      </w:r>
    </w:p>
    <w:tbl>
      <w:tblPr>
        <w:tblStyle w:val="7"/>
        <w:tblW w:w="10709" w:type="dxa"/>
        <w:tblInd w:w="-601" w:type="dxa"/>
        <w:tblLayout w:type="fixed"/>
        <w:tblLook w:val="04A0"/>
      </w:tblPr>
      <w:tblGrid>
        <w:gridCol w:w="567"/>
        <w:gridCol w:w="568"/>
        <w:gridCol w:w="709"/>
        <w:gridCol w:w="708"/>
        <w:gridCol w:w="426"/>
        <w:gridCol w:w="426"/>
        <w:gridCol w:w="426"/>
        <w:gridCol w:w="568"/>
        <w:gridCol w:w="426"/>
        <w:gridCol w:w="567"/>
        <w:gridCol w:w="421"/>
        <w:gridCol w:w="712"/>
        <w:gridCol w:w="417"/>
        <w:gridCol w:w="567"/>
        <w:gridCol w:w="491"/>
        <w:gridCol w:w="648"/>
        <w:gridCol w:w="494"/>
        <w:gridCol w:w="640"/>
        <w:gridCol w:w="496"/>
        <w:gridCol w:w="432"/>
      </w:tblGrid>
      <w:tr w:rsidR="00E07F7E" w:rsidRPr="00E07F7E" w:rsidTr="00E07F7E">
        <w:trPr>
          <w:trHeight w:val="390"/>
        </w:trPr>
        <w:tc>
          <w:tcPr>
            <w:tcW w:w="567" w:type="dxa"/>
            <w:vMerge w:val="restart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 xml:space="preserve">Всего выпускников </w:t>
            </w:r>
          </w:p>
        </w:tc>
        <w:tc>
          <w:tcPr>
            <w:tcW w:w="568" w:type="dxa"/>
            <w:vMerge w:val="restart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принимало участие     (кол-во)</w:t>
            </w:r>
          </w:p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 от общего числа</w:t>
            </w:r>
          </w:p>
        </w:tc>
        <w:tc>
          <w:tcPr>
            <w:tcW w:w="708" w:type="dxa"/>
            <w:vMerge w:val="restart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Средний балл</w:t>
            </w:r>
          </w:p>
        </w:tc>
        <w:tc>
          <w:tcPr>
            <w:tcW w:w="852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0-min</w:t>
            </w:r>
          </w:p>
        </w:tc>
        <w:tc>
          <w:tcPr>
            <w:tcW w:w="994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Min-49</w:t>
            </w:r>
          </w:p>
        </w:tc>
        <w:tc>
          <w:tcPr>
            <w:tcW w:w="993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50-59</w:t>
            </w:r>
          </w:p>
        </w:tc>
        <w:tc>
          <w:tcPr>
            <w:tcW w:w="1133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60-69</w:t>
            </w:r>
          </w:p>
        </w:tc>
        <w:tc>
          <w:tcPr>
            <w:tcW w:w="984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70-79</w:t>
            </w:r>
          </w:p>
        </w:tc>
        <w:tc>
          <w:tcPr>
            <w:tcW w:w="1139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80-89</w:t>
            </w:r>
          </w:p>
        </w:tc>
        <w:tc>
          <w:tcPr>
            <w:tcW w:w="1134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90-99</w:t>
            </w:r>
          </w:p>
        </w:tc>
        <w:tc>
          <w:tcPr>
            <w:tcW w:w="928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</w:tr>
      <w:tr w:rsidR="00E07F7E" w:rsidRPr="00E07F7E" w:rsidTr="00E07F7E">
        <w:trPr>
          <w:trHeight w:val="855"/>
        </w:trPr>
        <w:tc>
          <w:tcPr>
            <w:tcW w:w="567" w:type="dxa"/>
            <w:vMerge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8" w:type="dxa"/>
            <w:vMerge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42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2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568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2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21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12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1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91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648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94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640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9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432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</w:tr>
      <w:tr w:rsidR="00E07F7E" w:rsidRPr="00E07F7E" w:rsidTr="00E07F7E"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</w:t>
            </w:r>
          </w:p>
        </w:tc>
        <w:tc>
          <w:tcPr>
            <w:tcW w:w="568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17</w:t>
            </w:r>
          </w:p>
        </w:tc>
        <w:tc>
          <w:tcPr>
            <w:tcW w:w="709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94,4</w:t>
            </w:r>
          </w:p>
        </w:tc>
        <w:tc>
          <w:tcPr>
            <w:tcW w:w="708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63,6</w:t>
            </w:r>
          </w:p>
        </w:tc>
        <w:tc>
          <w:tcPr>
            <w:tcW w:w="42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42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42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568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42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8</w:t>
            </w:r>
          </w:p>
        </w:tc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47</w:t>
            </w:r>
          </w:p>
        </w:tc>
        <w:tc>
          <w:tcPr>
            <w:tcW w:w="421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6</w:t>
            </w:r>
          </w:p>
        </w:tc>
        <w:tc>
          <w:tcPr>
            <w:tcW w:w="712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35,3</w:t>
            </w:r>
          </w:p>
        </w:tc>
        <w:tc>
          <w:tcPr>
            <w:tcW w:w="41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</w:t>
            </w:r>
          </w:p>
        </w:tc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5,9</w:t>
            </w:r>
          </w:p>
        </w:tc>
        <w:tc>
          <w:tcPr>
            <w:tcW w:w="491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</w:t>
            </w:r>
          </w:p>
        </w:tc>
        <w:tc>
          <w:tcPr>
            <w:tcW w:w="648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5,9</w:t>
            </w:r>
          </w:p>
        </w:tc>
        <w:tc>
          <w:tcPr>
            <w:tcW w:w="494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</w:t>
            </w:r>
          </w:p>
        </w:tc>
        <w:tc>
          <w:tcPr>
            <w:tcW w:w="640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5,9</w:t>
            </w:r>
          </w:p>
        </w:tc>
        <w:tc>
          <w:tcPr>
            <w:tcW w:w="49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432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</w:tr>
    </w:tbl>
    <w:p w:rsidR="00540D0B" w:rsidRDefault="00540D0B" w:rsidP="00450A04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5B47" w:rsidRPr="001A5B47" w:rsidRDefault="001A5B47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5B4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ольше трети выпускников показали достаточно хороший результат в диапазоне 60 – 69 баллов, 8 учеников (47%) показали средний результат от 50 до 59 баллов. Высокий результат 90 и более баллов по русскому языку показала 1 ученица.</w:t>
      </w:r>
    </w:p>
    <w:p w:rsidR="00F2199E" w:rsidRPr="00F2199E" w:rsidRDefault="00F2199E" w:rsidP="00F21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99E">
        <w:rPr>
          <w:rFonts w:ascii="Times New Roman" w:hAnsi="Times New Roman"/>
          <w:b/>
          <w:sz w:val="28"/>
          <w:szCs w:val="28"/>
        </w:rPr>
        <w:t>Математика</w:t>
      </w:r>
    </w:p>
    <w:p w:rsidR="004914D4" w:rsidRDefault="004914D4" w:rsidP="004914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14D4">
        <w:rPr>
          <w:rFonts w:ascii="Times New Roman" w:hAnsi="Times New Roman"/>
          <w:sz w:val="28"/>
          <w:szCs w:val="28"/>
        </w:rPr>
        <w:t>Положительным моментом в этом году считаем улучшение результатов среднего балла по сравнению с прошлым годом  на 3,1% (2013 год – 42,13балла, в 2014 году – 45,4 балла), учитель Кашникова Е.В.</w:t>
      </w:r>
    </w:p>
    <w:p w:rsidR="004914D4" w:rsidRPr="004914D4" w:rsidRDefault="004914D4" w:rsidP="004914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14D4" w:rsidTr="00BC4712">
        <w:tc>
          <w:tcPr>
            <w:tcW w:w="2392" w:type="dxa"/>
            <w:tcBorders>
              <w:tl2br w:val="single" w:sz="4" w:space="0" w:color="auto"/>
            </w:tcBorders>
          </w:tcPr>
          <w:p w:rsidR="004914D4" w:rsidRDefault="004914D4" w:rsidP="00BC47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  <w:p w:rsidR="004914D4" w:rsidRDefault="004914D4" w:rsidP="00BC4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4914D4" w:rsidRDefault="004914D4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393" w:type="dxa"/>
          </w:tcPr>
          <w:p w:rsidR="004914D4" w:rsidRDefault="004914D4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2393" w:type="dxa"/>
          </w:tcPr>
          <w:p w:rsidR="004914D4" w:rsidRDefault="004914D4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4914D4" w:rsidTr="00BC4712">
        <w:tc>
          <w:tcPr>
            <w:tcW w:w="2392" w:type="dxa"/>
          </w:tcPr>
          <w:p w:rsidR="004914D4" w:rsidRDefault="004914D4" w:rsidP="00BC4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4914D4" w:rsidRDefault="004914D4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45,54</w:t>
            </w:r>
          </w:p>
        </w:tc>
        <w:tc>
          <w:tcPr>
            <w:tcW w:w="2393" w:type="dxa"/>
          </w:tcPr>
          <w:p w:rsidR="004914D4" w:rsidRDefault="004914D4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2393" w:type="dxa"/>
          </w:tcPr>
          <w:p w:rsidR="004914D4" w:rsidRDefault="004914D4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</w:tr>
    </w:tbl>
    <w:p w:rsidR="004914D4" w:rsidRDefault="004914D4" w:rsidP="004914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14D4" w:rsidRPr="00E07F7E" w:rsidRDefault="004914D4" w:rsidP="004914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F7E">
        <w:rPr>
          <w:rFonts w:ascii="Times New Roman" w:hAnsi="Times New Roman"/>
          <w:sz w:val="28"/>
          <w:szCs w:val="28"/>
        </w:rPr>
        <w:t>По количеству и процентному соотношению окончательные баллы распределялись следующим образом</w:t>
      </w:r>
    </w:p>
    <w:p w:rsidR="00E07F7E" w:rsidRPr="00E07F7E" w:rsidRDefault="00E07F7E" w:rsidP="004914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8"/>
        <w:tblW w:w="10774" w:type="dxa"/>
        <w:tblInd w:w="-601" w:type="dxa"/>
        <w:tblLayout w:type="fixed"/>
        <w:tblLook w:val="04A0"/>
      </w:tblPr>
      <w:tblGrid>
        <w:gridCol w:w="567"/>
        <w:gridCol w:w="709"/>
        <w:gridCol w:w="709"/>
        <w:gridCol w:w="709"/>
        <w:gridCol w:w="567"/>
        <w:gridCol w:w="567"/>
        <w:gridCol w:w="567"/>
        <w:gridCol w:w="710"/>
        <w:gridCol w:w="424"/>
        <w:gridCol w:w="708"/>
        <w:gridCol w:w="426"/>
        <w:gridCol w:w="712"/>
        <w:gridCol w:w="422"/>
        <w:gridCol w:w="568"/>
        <w:gridCol w:w="353"/>
        <w:gridCol w:w="497"/>
        <w:gridCol w:w="354"/>
        <w:gridCol w:w="355"/>
        <w:gridCol w:w="425"/>
        <w:gridCol w:w="425"/>
      </w:tblGrid>
      <w:tr w:rsidR="00E07F7E" w:rsidRPr="00E07F7E" w:rsidTr="00E07F7E">
        <w:trPr>
          <w:trHeight w:val="390"/>
        </w:trPr>
        <w:tc>
          <w:tcPr>
            <w:tcW w:w="567" w:type="dxa"/>
            <w:vMerge w:val="restart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 xml:space="preserve">Всего выпускников </w:t>
            </w:r>
          </w:p>
        </w:tc>
        <w:tc>
          <w:tcPr>
            <w:tcW w:w="709" w:type="dxa"/>
            <w:vMerge w:val="restart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принимало участие     (кол-во)</w:t>
            </w:r>
          </w:p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 от общего числа</w:t>
            </w:r>
          </w:p>
        </w:tc>
        <w:tc>
          <w:tcPr>
            <w:tcW w:w="709" w:type="dxa"/>
            <w:vMerge w:val="restart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Средний балл</w:t>
            </w:r>
          </w:p>
        </w:tc>
        <w:tc>
          <w:tcPr>
            <w:tcW w:w="1134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0-min</w:t>
            </w:r>
          </w:p>
        </w:tc>
        <w:tc>
          <w:tcPr>
            <w:tcW w:w="1277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Min-49</w:t>
            </w:r>
          </w:p>
        </w:tc>
        <w:tc>
          <w:tcPr>
            <w:tcW w:w="1132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50-59</w:t>
            </w:r>
          </w:p>
        </w:tc>
        <w:tc>
          <w:tcPr>
            <w:tcW w:w="1138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60-69</w:t>
            </w:r>
          </w:p>
        </w:tc>
        <w:tc>
          <w:tcPr>
            <w:tcW w:w="990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70-79</w:t>
            </w:r>
          </w:p>
        </w:tc>
        <w:tc>
          <w:tcPr>
            <w:tcW w:w="850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80-89</w:t>
            </w:r>
          </w:p>
        </w:tc>
        <w:tc>
          <w:tcPr>
            <w:tcW w:w="709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90-99</w:t>
            </w:r>
          </w:p>
        </w:tc>
        <w:tc>
          <w:tcPr>
            <w:tcW w:w="850" w:type="dxa"/>
            <w:gridSpan w:val="2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07F7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</w:tr>
      <w:tr w:rsidR="00E07F7E" w:rsidRPr="00E07F7E" w:rsidTr="00E07F7E">
        <w:trPr>
          <w:trHeight w:val="855"/>
        </w:trPr>
        <w:tc>
          <w:tcPr>
            <w:tcW w:w="567" w:type="dxa"/>
            <w:vMerge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10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24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08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2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12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22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568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353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49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354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355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25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425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</w:rPr>
            </w:pPr>
            <w:r w:rsidRPr="00E07F7E">
              <w:rPr>
                <w:rFonts w:ascii="Times New Roman" w:eastAsia="Times New Roman" w:hAnsi="Times New Roman"/>
              </w:rPr>
              <w:t>%</w:t>
            </w:r>
          </w:p>
        </w:tc>
      </w:tr>
      <w:tr w:rsidR="00E07F7E" w:rsidRPr="00E07F7E" w:rsidTr="00E07F7E"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</w:t>
            </w:r>
          </w:p>
        </w:tc>
        <w:tc>
          <w:tcPr>
            <w:tcW w:w="709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17</w:t>
            </w:r>
          </w:p>
        </w:tc>
        <w:tc>
          <w:tcPr>
            <w:tcW w:w="709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94,4</w:t>
            </w:r>
          </w:p>
        </w:tc>
        <w:tc>
          <w:tcPr>
            <w:tcW w:w="709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45,4</w:t>
            </w:r>
          </w:p>
        </w:tc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56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12</w:t>
            </w:r>
          </w:p>
        </w:tc>
        <w:tc>
          <w:tcPr>
            <w:tcW w:w="710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70,6</w:t>
            </w:r>
          </w:p>
        </w:tc>
        <w:tc>
          <w:tcPr>
            <w:tcW w:w="424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3</w:t>
            </w:r>
          </w:p>
        </w:tc>
        <w:tc>
          <w:tcPr>
            <w:tcW w:w="708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17,6</w:t>
            </w:r>
          </w:p>
        </w:tc>
        <w:tc>
          <w:tcPr>
            <w:tcW w:w="426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</w:t>
            </w:r>
          </w:p>
        </w:tc>
        <w:tc>
          <w:tcPr>
            <w:tcW w:w="712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11,8</w:t>
            </w:r>
          </w:p>
        </w:tc>
        <w:tc>
          <w:tcPr>
            <w:tcW w:w="422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568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353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497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354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355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425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425" w:type="dxa"/>
          </w:tcPr>
          <w:p w:rsidR="00E07F7E" w:rsidRPr="00E07F7E" w:rsidRDefault="00E07F7E" w:rsidP="00E07F7E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</w:tr>
    </w:tbl>
    <w:p w:rsidR="00E07F7E" w:rsidRDefault="00E07F7E" w:rsidP="004914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4D4" w:rsidRDefault="004914D4" w:rsidP="004914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88% учащихся получили до 60 баллов. Два ученика показали достаточно хороший результат в диапазоне 60 – 69 баллов: Лихачева Юлия – 68 баллов, Плотников Дмитрий – 60 баллов.</w:t>
      </w:r>
    </w:p>
    <w:p w:rsidR="005B3B00" w:rsidRDefault="005B3B0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участник ЕГЭ сам </w:t>
      </w:r>
      <w:proofErr w:type="gramStart"/>
      <w:r>
        <w:rPr>
          <w:rFonts w:ascii="Times New Roman" w:hAnsi="Times New Roman"/>
          <w:sz w:val="28"/>
          <w:szCs w:val="28"/>
        </w:rPr>
        <w:t>определял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ему сдавать предметов, 100% сдавали 3 – 4 предмета и 1 ученица остановила свой выбор на 5 предметов.</w:t>
      </w:r>
    </w:p>
    <w:p w:rsidR="00FC21AE" w:rsidRDefault="00FC21A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Предметы по выбору, как правило, сдают выпускники, которые уверены в своих силах, к ним они готовились, так как они нужны для поступления в ВУЗы. </w:t>
      </w:r>
      <w:r w:rsidR="004914D4">
        <w:rPr>
          <w:rFonts w:ascii="Times New Roman" w:hAnsi="Times New Roman"/>
          <w:sz w:val="28"/>
          <w:szCs w:val="28"/>
        </w:rPr>
        <w:t>В этом году все учащиеся преодолели минимальный порог по всем предметам.</w:t>
      </w:r>
    </w:p>
    <w:p w:rsidR="00FC21AE" w:rsidRDefault="00FC21A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1AE" w:rsidRPr="00FC21AE" w:rsidRDefault="00FC21AE" w:rsidP="00FC2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1AE">
        <w:rPr>
          <w:rFonts w:ascii="Times New Roman" w:hAnsi="Times New Roman"/>
          <w:b/>
          <w:sz w:val="28"/>
          <w:szCs w:val="28"/>
        </w:rPr>
        <w:t>Результаты ЕГЭ 201</w:t>
      </w:r>
      <w:r w:rsidR="004914D4">
        <w:rPr>
          <w:rFonts w:ascii="Times New Roman" w:hAnsi="Times New Roman"/>
          <w:b/>
          <w:sz w:val="28"/>
          <w:szCs w:val="28"/>
        </w:rPr>
        <w:t>4</w:t>
      </w:r>
      <w:r w:rsidRPr="00FC21AE">
        <w:rPr>
          <w:rFonts w:ascii="Times New Roman" w:hAnsi="Times New Roman"/>
          <w:b/>
          <w:sz w:val="28"/>
          <w:szCs w:val="28"/>
        </w:rPr>
        <w:t xml:space="preserve"> года по МБОУ «Школа № 10»</w:t>
      </w:r>
    </w:p>
    <w:p w:rsidR="00FC21AE" w:rsidRPr="00FC21AE" w:rsidRDefault="00FC21AE" w:rsidP="00FC21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10632" w:type="dxa"/>
        <w:tblInd w:w="-601" w:type="dxa"/>
        <w:tblLayout w:type="fixed"/>
        <w:tblLook w:val="04A0"/>
      </w:tblPr>
      <w:tblGrid>
        <w:gridCol w:w="1985"/>
        <w:gridCol w:w="851"/>
        <w:gridCol w:w="992"/>
        <w:gridCol w:w="709"/>
        <w:gridCol w:w="850"/>
        <w:gridCol w:w="708"/>
        <w:gridCol w:w="851"/>
        <w:gridCol w:w="709"/>
        <w:gridCol w:w="709"/>
        <w:gridCol w:w="1134"/>
        <w:gridCol w:w="1134"/>
      </w:tblGrid>
      <w:tr w:rsidR="00FC21AE" w:rsidRPr="00FC21AE" w:rsidTr="00FC21AE">
        <w:tc>
          <w:tcPr>
            <w:tcW w:w="1985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Всего участников</w:t>
            </w:r>
          </w:p>
        </w:tc>
        <w:tc>
          <w:tcPr>
            <w:tcW w:w="992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Сдали (Кол-во/%)</w:t>
            </w:r>
          </w:p>
        </w:tc>
        <w:tc>
          <w:tcPr>
            <w:tcW w:w="709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Не сдали (Кол-во/%)</w:t>
            </w:r>
          </w:p>
        </w:tc>
        <w:tc>
          <w:tcPr>
            <w:tcW w:w="850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Средний балл по школе</w:t>
            </w:r>
          </w:p>
        </w:tc>
        <w:tc>
          <w:tcPr>
            <w:tcW w:w="1559" w:type="dxa"/>
            <w:gridSpan w:val="2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Профильные предметы</w:t>
            </w:r>
          </w:p>
        </w:tc>
        <w:tc>
          <w:tcPr>
            <w:tcW w:w="1418" w:type="dxa"/>
            <w:gridSpan w:val="2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Общеобразо-</w:t>
            </w:r>
          </w:p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вательные</w:t>
            </w:r>
          </w:p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предметы</w:t>
            </w:r>
          </w:p>
        </w:tc>
        <w:tc>
          <w:tcPr>
            <w:tcW w:w="1134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Кол-во выпускников, набравших 80  и более баллов</w:t>
            </w:r>
          </w:p>
        </w:tc>
        <w:tc>
          <w:tcPr>
            <w:tcW w:w="1134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Кол-во выпускников, набравших 90  и более баллов</w:t>
            </w:r>
          </w:p>
        </w:tc>
      </w:tr>
      <w:tr w:rsidR="00FC21AE" w:rsidRPr="00FC21AE" w:rsidTr="00FC21AE">
        <w:tc>
          <w:tcPr>
            <w:tcW w:w="1985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C21AE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End"/>
            <w:r w:rsidRPr="00FC21A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C21AE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End"/>
            <w:r w:rsidRPr="00FC21A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1134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17/100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63,6</w:t>
            </w:r>
          </w:p>
        </w:tc>
        <w:tc>
          <w:tcPr>
            <w:tcW w:w="708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851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63,6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17/100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45,4</w:t>
            </w:r>
          </w:p>
        </w:tc>
        <w:tc>
          <w:tcPr>
            <w:tcW w:w="708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45,4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1/100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851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992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16/100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4914D4" w:rsidP="007832D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52,7</w:t>
            </w:r>
          </w:p>
        </w:tc>
        <w:tc>
          <w:tcPr>
            <w:tcW w:w="708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851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851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3/100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44,7</w:t>
            </w:r>
          </w:p>
        </w:tc>
        <w:tc>
          <w:tcPr>
            <w:tcW w:w="708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FC21AE" w:rsidRPr="00FC21AE" w:rsidRDefault="004914D4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44,7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4914D4" w:rsidRDefault="004914D4" w:rsidP="00FC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14D4" w:rsidRDefault="004914D4" w:rsidP="00FC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21AE" w:rsidRPr="00E07F7E" w:rsidRDefault="00FC21AE" w:rsidP="00FC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7F7E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по выпускникам  11 классов 2013 года,</w:t>
      </w:r>
    </w:p>
    <w:p w:rsidR="00FC21AE" w:rsidRPr="00E07F7E" w:rsidRDefault="00FC21AE" w:rsidP="00FC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7F7E">
        <w:rPr>
          <w:rFonts w:ascii="Times New Roman" w:hAnsi="Times New Roman" w:cs="Times New Roman"/>
          <w:b/>
          <w:sz w:val="24"/>
          <w:szCs w:val="24"/>
          <w:lang w:eastAsia="ru-RU"/>
        </w:rPr>
        <w:t>сдававших ЕГЭ</w:t>
      </w:r>
    </w:p>
    <w:tbl>
      <w:tblPr>
        <w:tblW w:w="1013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2392"/>
        <w:gridCol w:w="2393"/>
      </w:tblGrid>
      <w:tr w:rsidR="00FC21AE" w:rsidRPr="00E07F7E" w:rsidTr="00D84F4F">
        <w:tc>
          <w:tcPr>
            <w:tcW w:w="5354" w:type="dxa"/>
          </w:tcPr>
          <w:p w:rsidR="00FC21AE" w:rsidRPr="00E07F7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FC21AE" w:rsidRPr="00E07F7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3" w:type="dxa"/>
          </w:tcPr>
          <w:p w:rsidR="00FC21AE" w:rsidRPr="00E07F7E" w:rsidRDefault="00FC21AE" w:rsidP="00BC0B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C21AE" w:rsidRPr="00E07F7E" w:rsidTr="00D84F4F">
        <w:tc>
          <w:tcPr>
            <w:tcW w:w="5354" w:type="dxa"/>
          </w:tcPr>
          <w:p w:rsidR="00FC21AE" w:rsidRPr="00E07F7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сдавали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C21AE" w:rsidRPr="00E07F7E" w:rsidTr="00D84F4F">
        <w:tc>
          <w:tcPr>
            <w:tcW w:w="5354" w:type="dxa"/>
          </w:tcPr>
          <w:p w:rsidR="00FC21AE" w:rsidRPr="00E07F7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Набрали 100 баллов (количество)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21AE" w:rsidRPr="00E07F7E" w:rsidTr="00D84F4F">
        <w:tc>
          <w:tcPr>
            <w:tcW w:w="5354" w:type="dxa"/>
          </w:tcPr>
          <w:p w:rsidR="00FC21AE" w:rsidRPr="00E07F7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Набрали 80- 99 баллов 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21AE" w:rsidRPr="00E07F7E" w:rsidTr="00D84F4F">
        <w:tc>
          <w:tcPr>
            <w:tcW w:w="5354" w:type="dxa"/>
          </w:tcPr>
          <w:p w:rsidR="00FC21AE" w:rsidRPr="00E07F7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Набрали 60- 79 баллов 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21AE" w:rsidRPr="00E07F7E" w:rsidTr="00D84F4F">
        <w:tc>
          <w:tcPr>
            <w:tcW w:w="5354" w:type="dxa"/>
          </w:tcPr>
          <w:p w:rsidR="00FC21AE" w:rsidRPr="00E07F7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сдали ЕГЭ  в основной период (до пересдачи)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7F7E" w:rsidRPr="00E07F7E" w:rsidTr="00D84F4F">
        <w:tc>
          <w:tcPr>
            <w:tcW w:w="5354" w:type="dxa"/>
          </w:tcPr>
          <w:p w:rsidR="00FC21AE" w:rsidRPr="00E07F7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сдали ЕГЭ повторно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7F7E" w:rsidRPr="00E07F7E" w:rsidTr="00D84F4F">
        <w:tc>
          <w:tcPr>
            <w:tcW w:w="5354" w:type="dxa"/>
          </w:tcPr>
          <w:p w:rsidR="00FC21AE" w:rsidRPr="00E07F7E" w:rsidRDefault="00FC21AE" w:rsidP="00E07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ГИА-9 (201</w:t>
            </w:r>
            <w:r w:rsid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год)  из них набрали максимальные баллы 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7F7E" w:rsidRPr="00E07F7E" w:rsidTr="00D84F4F">
        <w:tc>
          <w:tcPr>
            <w:tcW w:w="5354" w:type="dxa"/>
          </w:tcPr>
          <w:p w:rsidR="00FC21AE" w:rsidRPr="00E07F7E" w:rsidRDefault="00FC21AE" w:rsidP="00E07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ГИА-9 (201</w:t>
            </w:r>
            <w:r w:rsid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год)  из них получили «5»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F7E" w:rsidRPr="00E07F7E" w:rsidTr="00D84F4F">
        <w:tc>
          <w:tcPr>
            <w:tcW w:w="5354" w:type="dxa"/>
          </w:tcPr>
          <w:p w:rsidR="00FC21AE" w:rsidRPr="00E07F7E" w:rsidRDefault="00FC21AE" w:rsidP="00E07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ГИА-9 (201</w:t>
            </w:r>
            <w:r w:rsid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год) получили «4»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7F7E" w:rsidRPr="00E07F7E" w:rsidTr="00D84F4F">
        <w:tc>
          <w:tcPr>
            <w:tcW w:w="5354" w:type="dxa"/>
          </w:tcPr>
          <w:p w:rsidR="00FC21AE" w:rsidRPr="00E07F7E" w:rsidRDefault="00FC21AE" w:rsidP="00E07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ГИА-9 (201</w:t>
            </w:r>
            <w:r w:rsid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год) получили «3»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07F7E" w:rsidRPr="00E07F7E" w:rsidTr="00D84F4F">
        <w:tc>
          <w:tcPr>
            <w:tcW w:w="5354" w:type="dxa"/>
          </w:tcPr>
          <w:p w:rsidR="00FC21AE" w:rsidRPr="00E07F7E" w:rsidRDefault="00FC21AE" w:rsidP="00E07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мониторинге в 10 классе (201</w:t>
            </w:r>
            <w:r w:rsid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г.)  из них получили «5»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7F7E" w:rsidRPr="00E07F7E" w:rsidTr="00D84F4F">
        <w:tc>
          <w:tcPr>
            <w:tcW w:w="5354" w:type="dxa"/>
          </w:tcPr>
          <w:p w:rsidR="00FC21AE" w:rsidRPr="00E07F7E" w:rsidRDefault="00FC21AE" w:rsidP="00E07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мониторинге в 10 классе (201</w:t>
            </w:r>
            <w:r w:rsid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г.) получили «4»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7F7E" w:rsidRPr="00E07F7E" w:rsidTr="00E07F7E">
        <w:trPr>
          <w:trHeight w:val="677"/>
        </w:trPr>
        <w:tc>
          <w:tcPr>
            <w:tcW w:w="5354" w:type="dxa"/>
          </w:tcPr>
          <w:p w:rsidR="00FC21AE" w:rsidRPr="00E07F7E" w:rsidRDefault="00FC21AE" w:rsidP="00E07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мониторинге в 10 классе (201</w:t>
            </w:r>
            <w:r w:rsid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г.) получили «3»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7F7E" w:rsidRPr="00E07F7E" w:rsidTr="00D84F4F">
        <w:tc>
          <w:tcPr>
            <w:tcW w:w="5354" w:type="dxa"/>
          </w:tcPr>
          <w:p w:rsidR="00FC21AE" w:rsidRPr="00E07F7E" w:rsidRDefault="00FC21AE" w:rsidP="00E07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мониторинге в 10 классе (201</w:t>
            </w:r>
            <w:r w:rsid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7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г.) получили «2»</w:t>
            </w:r>
          </w:p>
        </w:tc>
        <w:tc>
          <w:tcPr>
            <w:tcW w:w="2392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E07F7E" w:rsidRDefault="00E07F7E" w:rsidP="00E07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21AE" w:rsidRDefault="00FC21A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1AE" w:rsidRDefault="004914D4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популярным предметом</w:t>
      </w:r>
      <w:r w:rsidR="00FC21AE">
        <w:rPr>
          <w:rFonts w:ascii="Times New Roman" w:hAnsi="Times New Roman"/>
          <w:sz w:val="28"/>
          <w:szCs w:val="28"/>
        </w:rPr>
        <w:t xml:space="preserve"> на ЕГЭ 201</w:t>
      </w:r>
      <w:r>
        <w:rPr>
          <w:rFonts w:ascii="Times New Roman" w:hAnsi="Times New Roman"/>
          <w:sz w:val="28"/>
          <w:szCs w:val="28"/>
        </w:rPr>
        <w:t>4 года стал обществознание (94,1%).</w:t>
      </w:r>
      <w:r w:rsidR="00FC2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наименее популярных предметов физика</w:t>
      </w:r>
      <w:r w:rsidR="00C01050">
        <w:rPr>
          <w:rFonts w:ascii="Times New Roman" w:hAnsi="Times New Roman"/>
          <w:sz w:val="28"/>
          <w:szCs w:val="28"/>
        </w:rPr>
        <w:t xml:space="preserve"> (17,6%), история (5,9%).</w:t>
      </w:r>
    </w:p>
    <w:p w:rsidR="00C01050" w:rsidRDefault="00C0105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сравнить результаты экзаменов по выбору за три последних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то можно сделать вывод, что</w:t>
      </w:r>
    </w:p>
    <w:p w:rsidR="00C01050" w:rsidRDefault="00C0105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1050" w:rsidTr="00BC4712">
        <w:tc>
          <w:tcPr>
            <w:tcW w:w="2392" w:type="dxa"/>
            <w:tcBorders>
              <w:tl2br w:val="single" w:sz="4" w:space="0" w:color="auto"/>
            </w:tcBorders>
          </w:tcPr>
          <w:p w:rsidR="00C01050" w:rsidRDefault="00C01050" w:rsidP="00BC47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  <w:p w:rsidR="00C01050" w:rsidRDefault="00C01050" w:rsidP="00BC4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C01050" w:rsidTr="00BC4712">
        <w:tc>
          <w:tcPr>
            <w:tcW w:w="2392" w:type="dxa"/>
          </w:tcPr>
          <w:p w:rsidR="00C01050" w:rsidRDefault="00C01050" w:rsidP="00BC4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48,39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52,7</w:t>
            </w:r>
          </w:p>
        </w:tc>
      </w:tr>
      <w:tr w:rsidR="00C01050" w:rsidTr="00BC4712">
        <w:tc>
          <w:tcPr>
            <w:tcW w:w="2392" w:type="dxa"/>
          </w:tcPr>
          <w:p w:rsidR="00C01050" w:rsidRDefault="00C01050" w:rsidP="00BC4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45,29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</w:tr>
      <w:tr w:rsidR="00C01050" w:rsidTr="00BC4712">
        <w:tc>
          <w:tcPr>
            <w:tcW w:w="2392" w:type="dxa"/>
          </w:tcPr>
          <w:p w:rsidR="00C01050" w:rsidRDefault="00C01050" w:rsidP="00BC4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  <w:tc>
          <w:tcPr>
            <w:tcW w:w="2393" w:type="dxa"/>
          </w:tcPr>
          <w:p w:rsidR="00C01050" w:rsidRDefault="00C01050" w:rsidP="00BC4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C01050" w:rsidRDefault="00C0105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CCC" w:rsidRDefault="00C0105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Положительным моментом является  улучшение результатов среднего балла по сравнению с прошлым годом по физике на 2,2 балла (учителя Черепанова Л.В., Савельева Л.В.).</w:t>
      </w:r>
    </w:p>
    <w:p w:rsidR="00C01050" w:rsidRPr="00F2199E" w:rsidRDefault="00C0105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Ухудшили собственные результаты в сравнении с предыдущим годом по истории на 25,5 баллов и по обществознанию  на 6,8 баллов (учитель Нанака Е.В.).</w:t>
      </w:r>
    </w:p>
    <w:p w:rsidR="00C01050" w:rsidRDefault="00C01050" w:rsidP="00D67C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один ученик из 11а класса – Дворецкий Кирилл проходил государственную итоговую аттестацию в форме государственного выпускного экзамена (ГВЭ) по состоянию здоровья.</w:t>
      </w:r>
    </w:p>
    <w:p w:rsidR="00BC0B0F" w:rsidRDefault="00BC0B0F" w:rsidP="00D67C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050" w:rsidRDefault="00C01050" w:rsidP="00C0105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050">
        <w:rPr>
          <w:rFonts w:ascii="Times New Roman" w:hAnsi="Times New Roman" w:cs="Times New Roman"/>
          <w:i/>
          <w:sz w:val="28"/>
          <w:szCs w:val="28"/>
        </w:rPr>
        <w:t>Результаты ГВЭ.</w:t>
      </w:r>
    </w:p>
    <w:tbl>
      <w:tblPr>
        <w:tblW w:w="99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1"/>
        <w:gridCol w:w="1165"/>
        <w:gridCol w:w="696"/>
        <w:gridCol w:w="666"/>
        <w:gridCol w:w="666"/>
        <w:gridCol w:w="666"/>
        <w:gridCol w:w="977"/>
        <w:gridCol w:w="1245"/>
        <w:gridCol w:w="936"/>
        <w:gridCol w:w="1245"/>
      </w:tblGrid>
      <w:tr w:rsidR="00BC0B0F" w:rsidRPr="00BC0B0F" w:rsidTr="00BC0B0F">
        <w:tc>
          <w:tcPr>
            <w:tcW w:w="1671" w:type="dxa"/>
            <w:vMerge w:val="restart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Всего сдавало</w:t>
            </w:r>
          </w:p>
        </w:tc>
        <w:tc>
          <w:tcPr>
            <w:tcW w:w="696" w:type="dxa"/>
            <w:vMerge w:val="restart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На «5»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На «4»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На «3»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На «2»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Подтвердили годовую оценку</w:t>
            </w:r>
          </w:p>
        </w:tc>
        <w:tc>
          <w:tcPr>
            <w:tcW w:w="2181" w:type="dxa"/>
            <w:gridSpan w:val="2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Не подтвердили годовую оценку</w:t>
            </w:r>
          </w:p>
        </w:tc>
      </w:tr>
      <w:tr w:rsidR="00BC0B0F" w:rsidRPr="00BC0B0F" w:rsidTr="00BC0B0F">
        <w:tc>
          <w:tcPr>
            <w:tcW w:w="1671" w:type="dxa"/>
            <w:vMerge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BC0B0F" w:rsidRPr="00BC0B0F" w:rsidTr="00BC0B0F"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0B0F" w:rsidRPr="00BC0B0F" w:rsidTr="00BC0B0F">
        <w:tc>
          <w:tcPr>
            <w:tcW w:w="1671" w:type="dxa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</w:tcPr>
          <w:p w:rsidR="00BC0B0F" w:rsidRPr="00BC0B0F" w:rsidRDefault="00BC0B0F" w:rsidP="00BC0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01050" w:rsidRPr="00C01050" w:rsidRDefault="00C01050" w:rsidP="00C0105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CCC" w:rsidRDefault="00D67CCC" w:rsidP="00D67C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Подведя итоги ЕГЭ-201</w:t>
      </w:r>
      <w:r w:rsidR="00C01050">
        <w:rPr>
          <w:rFonts w:ascii="Times New Roman" w:hAnsi="Times New Roman" w:cs="Times New Roman"/>
          <w:sz w:val="28"/>
          <w:szCs w:val="28"/>
        </w:rPr>
        <w:t>4</w:t>
      </w:r>
      <w:r w:rsidR="007832D7">
        <w:rPr>
          <w:rFonts w:ascii="Times New Roman" w:hAnsi="Times New Roman" w:cs="Times New Roman"/>
          <w:sz w:val="28"/>
          <w:szCs w:val="28"/>
        </w:rPr>
        <w:t>,</w:t>
      </w:r>
      <w:r w:rsidRPr="00BD0E94">
        <w:rPr>
          <w:rFonts w:ascii="Times New Roman" w:hAnsi="Times New Roman" w:cs="Times New Roman"/>
          <w:sz w:val="28"/>
          <w:szCs w:val="28"/>
        </w:rPr>
        <w:t xml:space="preserve"> следует отметить, что у семьи, выпускника и школы складывается понимание, что ЕГЭ – инструмент, необходимый, прежде всего самому выпускнику, чтобы понять какого уровня его знания, в какой предметной области его знания более крепкие, чтобы осуществить в дальнейшем профессиональный выбор.</w:t>
      </w:r>
    </w:p>
    <w:p w:rsidR="00BC0B0F" w:rsidRDefault="00BC0B0F" w:rsidP="00D67C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0F" w:rsidRDefault="00BC0B0F" w:rsidP="00D67C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0F" w:rsidRDefault="00BC0B0F" w:rsidP="00D67C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0F" w:rsidRDefault="00BC0B0F" w:rsidP="00D67C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0F" w:rsidRDefault="00BC0B0F" w:rsidP="00D67C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0F" w:rsidRPr="004671FB" w:rsidRDefault="00BC0B0F" w:rsidP="00D67C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D0" w:rsidRDefault="003D7FD0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A04" w:rsidRPr="008A47AB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AB">
        <w:rPr>
          <w:rFonts w:ascii="Times New Roman" w:hAnsi="Times New Roman" w:cs="Times New Roman"/>
          <w:i/>
          <w:sz w:val="28"/>
          <w:szCs w:val="28"/>
        </w:rPr>
        <w:t>Таблица поступления в ВУЗы</w:t>
      </w:r>
    </w:p>
    <w:p w:rsidR="00450A04" w:rsidRPr="008A47AB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1148"/>
        <w:gridCol w:w="1763"/>
        <w:gridCol w:w="905"/>
        <w:gridCol w:w="1638"/>
        <w:gridCol w:w="1611"/>
        <w:gridCol w:w="1257"/>
      </w:tblGrid>
      <w:tr w:rsidR="00450A04" w:rsidRPr="008A47AB" w:rsidTr="008A47AB">
        <w:trPr>
          <w:trHeight w:val="795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8A47AB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8A47AB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8A47AB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Дальнейшее обучение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8A47AB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Трудо-</w:t>
            </w:r>
          </w:p>
          <w:p w:rsidR="00450A04" w:rsidRPr="008A47AB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устройство</w:t>
            </w:r>
            <w:r w:rsidRPr="008A47A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450A04" w:rsidRPr="008A47AB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длительные курсы</w:t>
            </w:r>
          </w:p>
          <w:p w:rsidR="00450A04" w:rsidRPr="008A47AB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8A47AB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Служба в Российской Армии</w:t>
            </w:r>
          </w:p>
          <w:p w:rsidR="00450A04" w:rsidRPr="008A47AB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8A47AB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Не учится, не работает</w:t>
            </w:r>
          </w:p>
        </w:tc>
      </w:tr>
      <w:tr w:rsidR="008A47AB" w:rsidRPr="008A47AB" w:rsidTr="008A47AB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AB" w:rsidRPr="008A47AB" w:rsidRDefault="008A47AB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AB" w:rsidRPr="008A47AB" w:rsidRDefault="008A47AB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ССУЗ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ВУЗ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AB" w:rsidRPr="008A47AB" w:rsidRDefault="008A47AB" w:rsidP="00450A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AB" w:rsidRPr="008A47AB" w:rsidRDefault="008A47AB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AB" w:rsidRPr="008A47AB" w:rsidRDefault="008A47AB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7AB" w:rsidRPr="008A47AB" w:rsidTr="008A47AB">
        <w:trPr>
          <w:trHeight w:val="16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8A47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A47AB" w:rsidRPr="008A47AB" w:rsidTr="008A47AB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D155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D155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8A47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AB" w:rsidRPr="008A47AB" w:rsidRDefault="008A47A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71FB" w:rsidRPr="00C01050" w:rsidRDefault="004671FB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0A04" w:rsidRPr="00B13612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12">
        <w:rPr>
          <w:rFonts w:ascii="Times New Roman" w:hAnsi="Times New Roman" w:cs="Times New Roman"/>
          <w:sz w:val="28"/>
          <w:szCs w:val="28"/>
        </w:rPr>
        <w:t>Высшие учебные заведения, в к</w:t>
      </w:r>
      <w:r w:rsidR="004671FB" w:rsidRPr="00B13612">
        <w:rPr>
          <w:rFonts w:ascii="Times New Roman" w:hAnsi="Times New Roman" w:cs="Times New Roman"/>
          <w:sz w:val="28"/>
          <w:szCs w:val="28"/>
        </w:rPr>
        <w:t>оторые поступили выпускники 201</w:t>
      </w:r>
      <w:r w:rsidR="00B13612">
        <w:rPr>
          <w:rFonts w:ascii="Times New Roman" w:hAnsi="Times New Roman" w:cs="Times New Roman"/>
          <w:sz w:val="28"/>
          <w:szCs w:val="28"/>
        </w:rPr>
        <w:t>3</w:t>
      </w:r>
      <w:r w:rsidR="004671FB" w:rsidRPr="00B13612">
        <w:rPr>
          <w:rFonts w:ascii="Times New Roman" w:hAnsi="Times New Roman" w:cs="Times New Roman"/>
          <w:sz w:val="28"/>
          <w:szCs w:val="28"/>
        </w:rPr>
        <w:t>/201</w:t>
      </w:r>
      <w:r w:rsidR="00B13612">
        <w:rPr>
          <w:rFonts w:ascii="Times New Roman" w:hAnsi="Times New Roman" w:cs="Times New Roman"/>
          <w:sz w:val="28"/>
          <w:szCs w:val="28"/>
        </w:rPr>
        <w:t>4</w:t>
      </w:r>
      <w:r w:rsidRPr="00B13612">
        <w:rPr>
          <w:rFonts w:ascii="Times New Roman" w:hAnsi="Times New Roman" w:cs="Times New Roman"/>
          <w:sz w:val="28"/>
          <w:szCs w:val="28"/>
        </w:rPr>
        <w:t xml:space="preserve"> учебного года М</w:t>
      </w:r>
      <w:r w:rsidR="00780D4E" w:rsidRPr="00B13612">
        <w:rPr>
          <w:rFonts w:ascii="Times New Roman" w:hAnsi="Times New Roman" w:cs="Times New Roman"/>
          <w:sz w:val="28"/>
          <w:szCs w:val="28"/>
        </w:rPr>
        <w:t>Б</w:t>
      </w:r>
      <w:r w:rsidRPr="00B13612">
        <w:rPr>
          <w:rFonts w:ascii="Times New Roman" w:hAnsi="Times New Roman" w:cs="Times New Roman"/>
          <w:sz w:val="28"/>
          <w:szCs w:val="28"/>
        </w:rPr>
        <w:t>ОУ «Школа №10»:</w:t>
      </w:r>
    </w:p>
    <w:p w:rsidR="00450A04" w:rsidRPr="00B13612" w:rsidRDefault="00780D4E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13612">
        <w:rPr>
          <w:rFonts w:ascii="Times New Roman" w:hAnsi="Times New Roman" w:cs="Times New Roman"/>
          <w:i/>
          <w:sz w:val="28"/>
          <w:szCs w:val="28"/>
        </w:rPr>
        <w:t>Прокопьевский</w:t>
      </w:r>
      <w:proofErr w:type="spellEnd"/>
      <w:r w:rsidRPr="00B13612">
        <w:rPr>
          <w:rFonts w:ascii="Times New Roman" w:hAnsi="Times New Roman" w:cs="Times New Roman"/>
          <w:i/>
          <w:sz w:val="28"/>
          <w:szCs w:val="28"/>
        </w:rPr>
        <w:t xml:space="preserve"> медицинский техникум</w:t>
      </w:r>
    </w:p>
    <w:p w:rsidR="00450A04" w:rsidRDefault="00780D4E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12">
        <w:rPr>
          <w:rFonts w:ascii="Times New Roman" w:hAnsi="Times New Roman" w:cs="Times New Roman"/>
          <w:i/>
          <w:sz w:val="28"/>
          <w:szCs w:val="28"/>
        </w:rPr>
        <w:t xml:space="preserve">Новокузнецкий </w:t>
      </w:r>
      <w:r w:rsidR="00E733D6">
        <w:rPr>
          <w:rFonts w:ascii="Times New Roman" w:hAnsi="Times New Roman" w:cs="Times New Roman"/>
          <w:i/>
          <w:sz w:val="28"/>
          <w:szCs w:val="28"/>
        </w:rPr>
        <w:t>металлургический</w:t>
      </w:r>
      <w:r w:rsidRPr="00B13612">
        <w:rPr>
          <w:rFonts w:ascii="Times New Roman" w:hAnsi="Times New Roman" w:cs="Times New Roman"/>
          <w:i/>
          <w:sz w:val="28"/>
          <w:szCs w:val="28"/>
        </w:rPr>
        <w:t xml:space="preserve"> техникум</w:t>
      </w:r>
    </w:p>
    <w:p w:rsidR="008A47AB" w:rsidRPr="00B13612" w:rsidRDefault="008A47AB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Алтайский государственный университет</w:t>
      </w:r>
    </w:p>
    <w:p w:rsidR="00780D4E" w:rsidRPr="00B13612" w:rsidRDefault="00780D4E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12">
        <w:rPr>
          <w:rFonts w:ascii="Times New Roman" w:hAnsi="Times New Roman" w:cs="Times New Roman"/>
          <w:i/>
          <w:sz w:val="28"/>
          <w:szCs w:val="28"/>
        </w:rPr>
        <w:t>МИЭП г. Новокузнецк</w:t>
      </w:r>
    </w:p>
    <w:p w:rsidR="00450A04" w:rsidRPr="00B13612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12">
        <w:rPr>
          <w:rFonts w:ascii="Times New Roman" w:hAnsi="Times New Roman" w:cs="Times New Roman"/>
          <w:i/>
          <w:sz w:val="28"/>
          <w:szCs w:val="28"/>
        </w:rPr>
        <w:t>Кузбасский государственный технический университет</w:t>
      </w:r>
    </w:p>
    <w:p w:rsidR="00450A04" w:rsidRPr="00B13612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12">
        <w:rPr>
          <w:rFonts w:ascii="Times New Roman" w:hAnsi="Times New Roman" w:cs="Times New Roman"/>
          <w:i/>
          <w:sz w:val="28"/>
          <w:szCs w:val="28"/>
        </w:rPr>
        <w:t>Кемеровский государственный университет</w:t>
      </w: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612">
        <w:rPr>
          <w:rFonts w:ascii="Times New Roman" w:hAnsi="Times New Roman" w:cs="Times New Roman"/>
          <w:i/>
          <w:sz w:val="28"/>
          <w:szCs w:val="28"/>
        </w:rPr>
        <w:t>Сибирский государственный индустриальный университет</w:t>
      </w:r>
    </w:p>
    <w:p w:rsidR="00E733D6" w:rsidRPr="00B13612" w:rsidRDefault="00E733D6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 xml:space="preserve">Несомненно, основанием для положительного результата ЕГЭ в будущем являются результаты </w:t>
      </w:r>
      <w:r w:rsidR="00C01050">
        <w:rPr>
          <w:rFonts w:ascii="Times New Roman" w:hAnsi="Times New Roman" w:cs="Times New Roman"/>
          <w:sz w:val="28"/>
          <w:szCs w:val="28"/>
        </w:rPr>
        <w:t>ОГЭ</w:t>
      </w:r>
      <w:r w:rsidRPr="00BD0E94">
        <w:rPr>
          <w:rFonts w:ascii="Times New Roman" w:hAnsi="Times New Roman" w:cs="Times New Roman"/>
          <w:sz w:val="28"/>
          <w:szCs w:val="28"/>
        </w:rPr>
        <w:t xml:space="preserve"> в этом году.</w:t>
      </w:r>
    </w:p>
    <w:p w:rsidR="00450A04" w:rsidRDefault="004671FB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01050">
        <w:rPr>
          <w:rFonts w:ascii="Times New Roman" w:hAnsi="Times New Roman" w:cs="Times New Roman"/>
          <w:sz w:val="28"/>
          <w:szCs w:val="28"/>
        </w:rPr>
        <w:t>3</w:t>
      </w:r>
      <w:r w:rsidR="00450A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1050">
        <w:rPr>
          <w:rFonts w:ascii="Times New Roman" w:hAnsi="Times New Roman" w:cs="Times New Roman"/>
          <w:sz w:val="28"/>
          <w:szCs w:val="28"/>
        </w:rPr>
        <w:t>4</w:t>
      </w:r>
      <w:r w:rsidR="00450A04" w:rsidRPr="00BD0E94">
        <w:rPr>
          <w:rFonts w:ascii="Times New Roman" w:hAnsi="Times New Roman" w:cs="Times New Roman"/>
          <w:sz w:val="28"/>
          <w:szCs w:val="28"/>
        </w:rPr>
        <w:t xml:space="preserve"> учебном году в 9</w:t>
      </w:r>
      <w:r w:rsidR="00450A04">
        <w:rPr>
          <w:rFonts w:ascii="Times New Roman" w:hAnsi="Times New Roman" w:cs="Times New Roman"/>
          <w:sz w:val="28"/>
          <w:szCs w:val="28"/>
        </w:rPr>
        <w:t>-</w:t>
      </w:r>
      <w:r w:rsidR="00450A04" w:rsidRPr="00BD0E94">
        <w:rPr>
          <w:rFonts w:ascii="Times New Roman" w:hAnsi="Times New Roman" w:cs="Times New Roman"/>
          <w:sz w:val="28"/>
          <w:szCs w:val="28"/>
        </w:rPr>
        <w:t xml:space="preserve">х классах обучались </w:t>
      </w:r>
      <w:r w:rsidR="00C01050">
        <w:rPr>
          <w:rFonts w:ascii="Times New Roman" w:hAnsi="Times New Roman" w:cs="Times New Roman"/>
          <w:sz w:val="28"/>
          <w:szCs w:val="28"/>
        </w:rPr>
        <w:t>36</w:t>
      </w:r>
      <w:r w:rsidR="00C1424C">
        <w:rPr>
          <w:rFonts w:ascii="Times New Roman" w:hAnsi="Times New Roman" w:cs="Times New Roman"/>
          <w:sz w:val="28"/>
          <w:szCs w:val="28"/>
        </w:rPr>
        <w:t xml:space="preserve"> выпускников. Все уча</w:t>
      </w:r>
      <w:r w:rsidR="00450A04" w:rsidRPr="00BD0E94">
        <w:rPr>
          <w:rFonts w:ascii="Times New Roman" w:hAnsi="Times New Roman" w:cs="Times New Roman"/>
          <w:sz w:val="28"/>
          <w:szCs w:val="28"/>
        </w:rPr>
        <w:t>щиеся  9</w:t>
      </w:r>
      <w:r w:rsidR="00450A04">
        <w:rPr>
          <w:rFonts w:ascii="Times New Roman" w:hAnsi="Times New Roman" w:cs="Times New Roman"/>
          <w:sz w:val="28"/>
          <w:szCs w:val="28"/>
        </w:rPr>
        <w:t>-</w:t>
      </w:r>
      <w:r w:rsidR="00450A04" w:rsidRPr="00BD0E94">
        <w:rPr>
          <w:rFonts w:ascii="Times New Roman" w:hAnsi="Times New Roman" w:cs="Times New Roman"/>
          <w:sz w:val="28"/>
          <w:szCs w:val="28"/>
        </w:rPr>
        <w:t>х  классов б</w:t>
      </w:r>
      <w:r w:rsidR="00C01050">
        <w:rPr>
          <w:rFonts w:ascii="Times New Roman" w:hAnsi="Times New Roman" w:cs="Times New Roman"/>
          <w:sz w:val="28"/>
          <w:szCs w:val="28"/>
        </w:rPr>
        <w:t>ыли допущены к государственной итоговой</w:t>
      </w:r>
      <w:r w:rsidR="00450A04" w:rsidRPr="00BD0E94">
        <w:rPr>
          <w:rFonts w:ascii="Times New Roman" w:hAnsi="Times New Roman" w:cs="Times New Roman"/>
          <w:sz w:val="28"/>
          <w:szCs w:val="28"/>
        </w:rPr>
        <w:t xml:space="preserve"> аттестации.  Все </w:t>
      </w:r>
      <w:r w:rsidR="00C01050">
        <w:rPr>
          <w:rFonts w:ascii="Times New Roman" w:hAnsi="Times New Roman" w:cs="Times New Roman"/>
          <w:sz w:val="28"/>
          <w:szCs w:val="28"/>
        </w:rPr>
        <w:t>36</w:t>
      </w:r>
      <w:r w:rsidR="00450A04" w:rsidRPr="00BD0E94">
        <w:rPr>
          <w:rFonts w:ascii="Times New Roman" w:hAnsi="Times New Roman" w:cs="Times New Roman"/>
          <w:sz w:val="28"/>
          <w:szCs w:val="28"/>
        </w:rPr>
        <w:t xml:space="preserve"> выпускников прошли итоговую аттестацию за курс основной </w:t>
      </w:r>
      <w:r w:rsidR="00D155CA">
        <w:rPr>
          <w:rFonts w:ascii="Times New Roman" w:hAnsi="Times New Roman" w:cs="Times New Roman"/>
          <w:sz w:val="28"/>
          <w:szCs w:val="28"/>
        </w:rPr>
        <w:t>общей</w:t>
      </w:r>
      <w:r w:rsidR="00C01050">
        <w:rPr>
          <w:rFonts w:ascii="Times New Roman" w:hAnsi="Times New Roman" w:cs="Times New Roman"/>
          <w:sz w:val="28"/>
          <w:szCs w:val="28"/>
        </w:rPr>
        <w:t xml:space="preserve"> </w:t>
      </w:r>
      <w:r w:rsidR="00450A04" w:rsidRPr="00BD0E94">
        <w:rPr>
          <w:rFonts w:ascii="Times New Roman" w:hAnsi="Times New Roman" w:cs="Times New Roman"/>
          <w:sz w:val="28"/>
          <w:szCs w:val="28"/>
        </w:rPr>
        <w:t>школы и получили документ об образовании соответствующего образца.</w:t>
      </w:r>
    </w:p>
    <w:p w:rsidR="00D155CA" w:rsidRDefault="00450A04" w:rsidP="00E733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D155CA">
        <w:rPr>
          <w:rFonts w:ascii="Times New Roman" w:hAnsi="Times New Roman" w:cs="Times New Roman"/>
          <w:sz w:val="28"/>
          <w:szCs w:val="28"/>
        </w:rPr>
        <w:t>100%</w:t>
      </w:r>
      <w:r w:rsidRPr="00BD0E94">
        <w:rPr>
          <w:rFonts w:ascii="Times New Roman" w:hAnsi="Times New Roman" w:cs="Times New Roman"/>
          <w:sz w:val="28"/>
          <w:szCs w:val="28"/>
        </w:rPr>
        <w:t xml:space="preserve"> девятиклассн</w:t>
      </w:r>
      <w:r w:rsidR="00D155CA">
        <w:rPr>
          <w:rFonts w:ascii="Times New Roman" w:hAnsi="Times New Roman" w:cs="Times New Roman"/>
          <w:sz w:val="28"/>
          <w:szCs w:val="28"/>
        </w:rPr>
        <w:t>иков проходили государственную итоговую</w:t>
      </w:r>
      <w:r w:rsidRPr="00BD0E94">
        <w:rPr>
          <w:rFonts w:ascii="Times New Roman" w:hAnsi="Times New Roman" w:cs="Times New Roman"/>
          <w:sz w:val="28"/>
          <w:szCs w:val="28"/>
        </w:rPr>
        <w:t xml:space="preserve"> аттестацию в ново</w:t>
      </w:r>
      <w:r w:rsidR="00D155CA">
        <w:rPr>
          <w:rFonts w:ascii="Times New Roman" w:hAnsi="Times New Roman" w:cs="Times New Roman"/>
          <w:sz w:val="28"/>
          <w:szCs w:val="28"/>
        </w:rPr>
        <w:t xml:space="preserve">й форме. </w:t>
      </w:r>
    </w:p>
    <w:p w:rsidR="00450A04" w:rsidRPr="0030661C" w:rsidRDefault="00D155CA" w:rsidP="0030661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61C">
        <w:rPr>
          <w:rFonts w:ascii="Times New Roman" w:hAnsi="Times New Roman" w:cs="Times New Roman"/>
          <w:b/>
          <w:i/>
          <w:sz w:val="28"/>
          <w:szCs w:val="28"/>
        </w:rPr>
        <w:t>Результаты государственной итоговой</w:t>
      </w:r>
      <w:r w:rsidR="00450A04" w:rsidRPr="0030661C">
        <w:rPr>
          <w:rFonts w:ascii="Times New Roman" w:hAnsi="Times New Roman" w:cs="Times New Roman"/>
          <w:b/>
          <w:i/>
          <w:sz w:val="28"/>
          <w:szCs w:val="28"/>
        </w:rPr>
        <w:t xml:space="preserve"> аттестации</w:t>
      </w:r>
    </w:p>
    <w:p w:rsidR="00450A04" w:rsidRPr="0030661C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661C">
        <w:rPr>
          <w:rFonts w:ascii="Times New Roman" w:hAnsi="Times New Roman" w:cs="Times New Roman"/>
          <w:b/>
          <w:i/>
          <w:sz w:val="28"/>
          <w:szCs w:val="28"/>
        </w:rPr>
        <w:t>выпускников 9-х классов</w:t>
      </w:r>
    </w:p>
    <w:p w:rsidR="00450A04" w:rsidRPr="00C01050" w:rsidRDefault="00450A04" w:rsidP="00450A04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8"/>
        <w:gridCol w:w="1123"/>
        <w:gridCol w:w="627"/>
        <w:gridCol w:w="627"/>
        <w:gridCol w:w="627"/>
        <w:gridCol w:w="627"/>
        <w:gridCol w:w="998"/>
        <w:gridCol w:w="773"/>
        <w:gridCol w:w="1025"/>
        <w:gridCol w:w="695"/>
      </w:tblGrid>
      <w:tr w:rsidR="0030661C" w:rsidRPr="0030661C" w:rsidTr="0030661C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сдавало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</w:p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 xml:space="preserve">Подтвердили </w:t>
            </w:r>
          </w:p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годовую оценку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 xml:space="preserve">Не подтвердили </w:t>
            </w:r>
          </w:p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годовую оценку</w:t>
            </w:r>
          </w:p>
        </w:tc>
      </w:tr>
      <w:tr w:rsidR="0030661C" w:rsidRPr="0030661C" w:rsidTr="0030661C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61C" w:rsidRPr="0030661C" w:rsidRDefault="0030661C" w:rsidP="00306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61C" w:rsidRPr="0030661C" w:rsidRDefault="0030661C" w:rsidP="00306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61C" w:rsidRPr="0030661C" w:rsidRDefault="0030661C" w:rsidP="00306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61C" w:rsidRPr="0030661C" w:rsidRDefault="0030661C" w:rsidP="00306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61C" w:rsidRPr="0030661C" w:rsidRDefault="0030661C" w:rsidP="00306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61C" w:rsidRPr="0030661C" w:rsidRDefault="0030661C" w:rsidP="00306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0661C" w:rsidRPr="0030661C" w:rsidTr="00306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  <w:tr w:rsidR="0030661C" w:rsidRPr="0030661C" w:rsidTr="00306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</w:tr>
      <w:tr w:rsidR="0030661C" w:rsidRPr="0030661C" w:rsidTr="00306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0661C" w:rsidRPr="0030661C" w:rsidTr="00306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661C" w:rsidRPr="0030661C" w:rsidTr="00306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Математика (повторный экзамен для выпускников, получивших на государственной итоговой аттестации неудовлетворительные отметки)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72,7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</w:tr>
      <w:tr w:rsidR="0030661C" w:rsidRPr="0030661C" w:rsidTr="00306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Русский язык (повторный экзамен для выпускников, получивших на государственной итоговой аттестации неудовлетворительные отметки)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C" w:rsidRPr="0030661C" w:rsidRDefault="0030661C" w:rsidP="0030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67CCC" w:rsidRDefault="00D67CCC" w:rsidP="00450A04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661C" w:rsidRPr="0030661C" w:rsidRDefault="0030661C" w:rsidP="003066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1C">
        <w:rPr>
          <w:rFonts w:ascii="Times New Roman" w:hAnsi="Times New Roman" w:cs="Times New Roman"/>
          <w:b/>
          <w:sz w:val="28"/>
          <w:szCs w:val="28"/>
        </w:rPr>
        <w:t>Анализ ОГЭ</w:t>
      </w:r>
    </w:p>
    <w:tbl>
      <w:tblPr>
        <w:tblStyle w:val="9"/>
        <w:tblW w:w="10488" w:type="dxa"/>
        <w:tblInd w:w="-459" w:type="dxa"/>
        <w:tblLayout w:type="fixed"/>
        <w:tblLook w:val="04A0"/>
      </w:tblPr>
      <w:tblGrid>
        <w:gridCol w:w="2127"/>
        <w:gridCol w:w="709"/>
        <w:gridCol w:w="709"/>
        <w:gridCol w:w="709"/>
        <w:gridCol w:w="708"/>
        <w:gridCol w:w="709"/>
        <w:gridCol w:w="566"/>
        <w:gridCol w:w="425"/>
        <w:gridCol w:w="566"/>
        <w:gridCol w:w="709"/>
        <w:gridCol w:w="567"/>
        <w:gridCol w:w="710"/>
        <w:gridCol w:w="566"/>
        <w:gridCol w:w="708"/>
      </w:tblGrid>
      <w:tr w:rsidR="0030661C" w:rsidRPr="0030661C" w:rsidTr="0030661C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 xml:space="preserve">Всего </w:t>
            </w:r>
            <w:proofErr w:type="spellStart"/>
            <w:r w:rsidRPr="0030661C">
              <w:rPr>
                <w:rFonts w:ascii="Times New Roman" w:eastAsia="Times New Roman" w:hAnsi="Times New Roman"/>
              </w:rPr>
              <w:t>вып</w:t>
            </w:r>
            <w:proofErr w:type="spellEnd"/>
            <w:r w:rsidRPr="0030661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Сдавали в ГИА 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Средняя отметка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 xml:space="preserve">     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 xml:space="preserve">      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 xml:space="preserve">      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 xml:space="preserve">     5</w:t>
            </w:r>
          </w:p>
        </w:tc>
      </w:tr>
      <w:tr w:rsidR="0030661C" w:rsidRPr="0030661C" w:rsidTr="0030661C">
        <w:trPr>
          <w:trHeight w:val="2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1C" w:rsidRPr="0030661C" w:rsidRDefault="0030661C" w:rsidP="003066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1C" w:rsidRPr="0030661C" w:rsidRDefault="0030661C" w:rsidP="003066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1C" w:rsidRPr="0030661C" w:rsidRDefault="0030661C" w:rsidP="003066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1C" w:rsidRPr="0030661C" w:rsidRDefault="0030661C" w:rsidP="003066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1C" w:rsidRPr="0030661C" w:rsidRDefault="0030661C" w:rsidP="003066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1C" w:rsidRPr="0030661C" w:rsidRDefault="0030661C" w:rsidP="003066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Кол.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кол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кол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%</w:t>
            </w:r>
          </w:p>
        </w:tc>
      </w:tr>
      <w:tr w:rsidR="0030661C" w:rsidRPr="0030661C" w:rsidTr="003066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38,9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5,6</w:t>
            </w:r>
          </w:p>
        </w:tc>
      </w:tr>
      <w:tr w:rsidR="0030661C" w:rsidRPr="0030661C" w:rsidTr="003066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3,4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22,2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11,1</w:t>
            </w:r>
          </w:p>
        </w:tc>
      </w:tr>
      <w:tr w:rsidR="0030661C" w:rsidRPr="0030661C" w:rsidTr="003066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30661C" w:rsidRPr="0030661C" w:rsidTr="003066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</w:rPr>
            </w:pPr>
            <w:r w:rsidRPr="003066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Cs w:val="26"/>
              </w:rPr>
            </w:pPr>
            <w:r w:rsidRPr="0030661C">
              <w:rPr>
                <w:rFonts w:ascii="Times New Roman" w:eastAsia="Times New Roman" w:hAnsi="Times New Roman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C" w:rsidRPr="0030661C" w:rsidRDefault="0030661C" w:rsidP="003066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0661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</w:tbl>
    <w:p w:rsidR="0030661C" w:rsidRPr="00C01050" w:rsidRDefault="0030661C" w:rsidP="00450A04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661C" w:rsidRDefault="0030661C" w:rsidP="00C1424C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4F4F" w:rsidRPr="0030661C" w:rsidRDefault="00C1424C" w:rsidP="00C1424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1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4"/>
        <w:tblW w:w="10490" w:type="dxa"/>
        <w:tblInd w:w="-743" w:type="dxa"/>
        <w:tblLook w:val="04A0"/>
      </w:tblPr>
      <w:tblGrid>
        <w:gridCol w:w="2392"/>
        <w:gridCol w:w="2712"/>
        <w:gridCol w:w="2693"/>
        <w:gridCol w:w="2693"/>
      </w:tblGrid>
      <w:tr w:rsidR="0030661C" w:rsidRPr="0030661C" w:rsidTr="00C1424C">
        <w:tc>
          <w:tcPr>
            <w:tcW w:w="2392" w:type="dxa"/>
          </w:tcPr>
          <w:p w:rsidR="0030661C" w:rsidRPr="0030661C" w:rsidRDefault="0030661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30661C" w:rsidRPr="0030661C" w:rsidRDefault="0030661C" w:rsidP="00306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2011/2012</w:t>
            </w:r>
          </w:p>
          <w:p w:rsidR="0030661C" w:rsidRPr="0030661C" w:rsidRDefault="0030661C" w:rsidP="00306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  <w:tc>
          <w:tcPr>
            <w:tcW w:w="2693" w:type="dxa"/>
          </w:tcPr>
          <w:p w:rsidR="0030661C" w:rsidRPr="0030661C" w:rsidRDefault="0030661C" w:rsidP="00306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2012/2013</w:t>
            </w:r>
          </w:p>
          <w:p w:rsidR="0030661C" w:rsidRPr="0030661C" w:rsidRDefault="0030661C" w:rsidP="00306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  <w:tc>
          <w:tcPr>
            <w:tcW w:w="2693" w:type="dxa"/>
          </w:tcPr>
          <w:p w:rsidR="0030661C" w:rsidRPr="0030661C" w:rsidRDefault="0030661C" w:rsidP="00306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0661C">
              <w:rPr>
                <w:rFonts w:ascii="Times New Roman" w:hAnsi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0661C" w:rsidRPr="0030661C" w:rsidRDefault="0030661C" w:rsidP="00306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</w:tr>
      <w:tr w:rsidR="0030661C" w:rsidRPr="0030661C" w:rsidTr="00C1424C">
        <w:tc>
          <w:tcPr>
            <w:tcW w:w="2392" w:type="dxa"/>
          </w:tcPr>
          <w:p w:rsidR="0030661C" w:rsidRPr="0030661C" w:rsidRDefault="0030661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12" w:type="dxa"/>
          </w:tcPr>
          <w:p w:rsidR="0030661C" w:rsidRPr="0030661C" w:rsidRDefault="0030661C" w:rsidP="00306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2693" w:type="dxa"/>
          </w:tcPr>
          <w:p w:rsidR="0030661C" w:rsidRPr="0030661C" w:rsidRDefault="0030661C" w:rsidP="00306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1C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2693" w:type="dxa"/>
          </w:tcPr>
          <w:p w:rsidR="0030661C" w:rsidRPr="0030661C" w:rsidRDefault="0030661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</w:tr>
    </w:tbl>
    <w:p w:rsidR="00D84F4F" w:rsidRPr="0030661C" w:rsidRDefault="00D84F4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24C" w:rsidRDefault="00C1424C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1C">
        <w:rPr>
          <w:rFonts w:ascii="Times New Roman" w:hAnsi="Times New Roman" w:cs="Times New Roman"/>
          <w:sz w:val="28"/>
          <w:szCs w:val="28"/>
        </w:rPr>
        <w:t xml:space="preserve">По русскому языку выпускники 9 – х классов получили средний тестовый балл </w:t>
      </w:r>
      <w:r w:rsidR="00787FAE">
        <w:rPr>
          <w:rFonts w:ascii="Times New Roman" w:hAnsi="Times New Roman" w:cs="Times New Roman"/>
          <w:sz w:val="28"/>
          <w:szCs w:val="28"/>
        </w:rPr>
        <w:t>2</w:t>
      </w:r>
      <w:r w:rsidRPr="0030661C">
        <w:rPr>
          <w:rFonts w:ascii="Times New Roman" w:hAnsi="Times New Roman" w:cs="Times New Roman"/>
          <w:sz w:val="28"/>
          <w:szCs w:val="28"/>
        </w:rPr>
        <w:t>6,</w:t>
      </w:r>
      <w:r w:rsidR="00787FAE">
        <w:rPr>
          <w:rFonts w:ascii="Times New Roman" w:hAnsi="Times New Roman" w:cs="Times New Roman"/>
          <w:sz w:val="28"/>
          <w:szCs w:val="28"/>
        </w:rPr>
        <w:t>4 балла</w:t>
      </w:r>
      <w:r w:rsidRPr="0030661C">
        <w:rPr>
          <w:rFonts w:ascii="Times New Roman" w:hAnsi="Times New Roman" w:cs="Times New Roman"/>
          <w:sz w:val="28"/>
          <w:szCs w:val="28"/>
        </w:rPr>
        <w:t xml:space="preserve">, что существенно </w:t>
      </w:r>
      <w:r w:rsidR="00787FAE">
        <w:rPr>
          <w:rFonts w:ascii="Times New Roman" w:hAnsi="Times New Roman" w:cs="Times New Roman"/>
          <w:sz w:val="28"/>
          <w:szCs w:val="28"/>
        </w:rPr>
        <w:t>ниже показателя 2013года на 10,1 баллов (учитель Бауэр Н.Г.).</w:t>
      </w:r>
    </w:p>
    <w:p w:rsidR="00787FAE" w:rsidRDefault="00787FAE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по русскому языку – 38 баллов получили 2 ученика: Волков Николай и Филкова Юля. 1 ученица не смогла преодолеть минимальный балл с первого раза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Ксения), но при повторной сдаче экзамена набрала 30 баллов.</w:t>
      </w:r>
    </w:p>
    <w:p w:rsidR="00787FAE" w:rsidRPr="0030661C" w:rsidRDefault="00787FAE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значение качества по русскому языку – 44,4%, средняя отметка – 3,5.</w:t>
      </w:r>
    </w:p>
    <w:p w:rsidR="00C1424C" w:rsidRDefault="00C1424C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CF" w:rsidRPr="00E770CF" w:rsidRDefault="00E770CF" w:rsidP="00E770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0C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4"/>
        <w:tblW w:w="10490" w:type="dxa"/>
        <w:tblInd w:w="-743" w:type="dxa"/>
        <w:tblLook w:val="04A0"/>
      </w:tblPr>
      <w:tblGrid>
        <w:gridCol w:w="2392"/>
        <w:gridCol w:w="2712"/>
        <w:gridCol w:w="2693"/>
        <w:gridCol w:w="2693"/>
      </w:tblGrid>
      <w:tr w:rsidR="0015609F" w:rsidTr="0021625D">
        <w:tc>
          <w:tcPr>
            <w:tcW w:w="2392" w:type="dxa"/>
          </w:tcPr>
          <w:p w:rsidR="0015609F" w:rsidRDefault="0015609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15609F" w:rsidRDefault="0015609F" w:rsidP="00801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  <w:p w:rsidR="0015609F" w:rsidRDefault="0015609F" w:rsidP="00801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  <w:tc>
          <w:tcPr>
            <w:tcW w:w="2693" w:type="dxa"/>
          </w:tcPr>
          <w:p w:rsidR="0015609F" w:rsidRDefault="0015609F" w:rsidP="00801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  <w:p w:rsidR="0015609F" w:rsidRDefault="0015609F" w:rsidP="00801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  <w:tc>
          <w:tcPr>
            <w:tcW w:w="2693" w:type="dxa"/>
          </w:tcPr>
          <w:p w:rsidR="0015609F" w:rsidRDefault="0015609F" w:rsidP="001560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  <w:p w:rsidR="0015609F" w:rsidRDefault="0015609F" w:rsidP="001560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</w:tr>
      <w:tr w:rsidR="0015609F" w:rsidTr="0021625D">
        <w:tc>
          <w:tcPr>
            <w:tcW w:w="2392" w:type="dxa"/>
          </w:tcPr>
          <w:p w:rsidR="0015609F" w:rsidRDefault="0015609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12" w:type="dxa"/>
          </w:tcPr>
          <w:p w:rsidR="0015609F" w:rsidRDefault="0015609F" w:rsidP="00801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12,64</w:t>
            </w:r>
          </w:p>
        </w:tc>
        <w:tc>
          <w:tcPr>
            <w:tcW w:w="2693" w:type="dxa"/>
          </w:tcPr>
          <w:p w:rsidR="0015609F" w:rsidRDefault="0015609F" w:rsidP="00801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2693" w:type="dxa"/>
          </w:tcPr>
          <w:p w:rsidR="0015609F" w:rsidRDefault="0015609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</w:tr>
    </w:tbl>
    <w:p w:rsidR="00E770CF" w:rsidRDefault="00E770C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CF" w:rsidRDefault="0015609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результатов по математике показал, к сожалению, средний тестовый балл ниже прошлогоднего на 7,5 баллов (учителя Козлова А.И., Костик Г.А.).</w:t>
      </w:r>
    </w:p>
    <w:p w:rsidR="0015609F" w:rsidRDefault="0015609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учеников не смогли преодолеть минимальный порог с первого раза, но при повторной сдаче получили положительный результат.</w:t>
      </w:r>
    </w:p>
    <w:p w:rsidR="0015609F" w:rsidRDefault="0015609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по школе – 3</w:t>
      </w:r>
      <w:r w:rsidR="00E733D6">
        <w:rPr>
          <w:rFonts w:ascii="Times New Roman" w:hAnsi="Times New Roman" w:cs="Times New Roman"/>
          <w:sz w:val="28"/>
          <w:szCs w:val="28"/>
        </w:rPr>
        <w:t xml:space="preserve">0 баллов, получила 1 ученица </w:t>
      </w:r>
      <w:proofErr w:type="spellStart"/>
      <w:r w:rsidR="00E733D6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Ирина. Среднее значение качества по школе – 33,3%, средняя отметка – 3,4. </w:t>
      </w:r>
    </w:p>
    <w:p w:rsidR="00E770CF" w:rsidRDefault="00E770C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CF" w:rsidRDefault="0015609F" w:rsidP="00E77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значительно уменьшилось количество участников экзамена по предметам по выбору: </w:t>
      </w:r>
    </w:p>
    <w:p w:rsidR="0015609F" w:rsidRDefault="0015609F" w:rsidP="00E77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15609F" w:rsidTr="0015609F">
        <w:trPr>
          <w:jc w:val="center"/>
        </w:trPr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3191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15609F" w:rsidTr="0015609F">
        <w:trPr>
          <w:jc w:val="center"/>
        </w:trPr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10/27%</w:t>
            </w:r>
          </w:p>
        </w:tc>
        <w:tc>
          <w:tcPr>
            <w:tcW w:w="3191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4/11,1%</w:t>
            </w:r>
          </w:p>
        </w:tc>
      </w:tr>
      <w:tr w:rsidR="0015609F" w:rsidTr="0015609F">
        <w:trPr>
          <w:jc w:val="center"/>
        </w:trPr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6/16,2%</w:t>
            </w:r>
          </w:p>
        </w:tc>
        <w:tc>
          <w:tcPr>
            <w:tcW w:w="3191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609F" w:rsidTr="0015609F">
        <w:trPr>
          <w:jc w:val="center"/>
        </w:trPr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9/24,3%</w:t>
            </w:r>
          </w:p>
        </w:tc>
        <w:tc>
          <w:tcPr>
            <w:tcW w:w="3191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609F" w:rsidTr="0015609F">
        <w:trPr>
          <w:jc w:val="center"/>
        </w:trPr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3/8,1%</w:t>
            </w:r>
          </w:p>
        </w:tc>
        <w:tc>
          <w:tcPr>
            <w:tcW w:w="3191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609F" w:rsidTr="0015609F">
        <w:trPr>
          <w:jc w:val="center"/>
        </w:trPr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15609F" w:rsidRDefault="0015609F" w:rsidP="00E770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 2,8%</w:t>
            </w:r>
          </w:p>
        </w:tc>
      </w:tr>
    </w:tbl>
    <w:p w:rsidR="0015609F" w:rsidRPr="00E770CF" w:rsidRDefault="0015609F" w:rsidP="00E77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09F" w:rsidRDefault="0015609F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7BE3" w:rsidRDefault="00EA7BE3" w:rsidP="001560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Статистические данные по среднему баллу </w:t>
      </w:r>
      <w:r w:rsidR="0015609F">
        <w:rPr>
          <w:rFonts w:ascii="Times New Roman" w:hAnsi="Times New Roman" w:cs="Times New Roman"/>
          <w:i/>
          <w:sz w:val="28"/>
          <w:szCs w:val="28"/>
        </w:rPr>
        <w:t>(обществознание)</w:t>
      </w:r>
    </w:p>
    <w:p w:rsidR="00EA7BE3" w:rsidRDefault="00EA7BE3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322" w:type="dxa"/>
        <w:tblLook w:val="04A0"/>
      </w:tblPr>
      <w:tblGrid>
        <w:gridCol w:w="3369"/>
        <w:gridCol w:w="1985"/>
        <w:gridCol w:w="1984"/>
        <w:gridCol w:w="1984"/>
      </w:tblGrid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1985" w:type="dxa"/>
          </w:tcPr>
          <w:p w:rsidR="00EA7BE3" w:rsidRDefault="0015609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984" w:type="dxa"/>
          </w:tcPr>
          <w:p w:rsidR="00EA7BE3" w:rsidRDefault="0015609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1984" w:type="dxa"/>
          </w:tcPr>
          <w:p w:rsidR="00EA7BE3" w:rsidRDefault="0015609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2013/2014</w:t>
            </w:r>
          </w:p>
        </w:tc>
      </w:tr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EA7BE3" w:rsidRDefault="0015609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984" w:type="dxa"/>
          </w:tcPr>
          <w:p w:rsidR="00EA7BE3" w:rsidRDefault="00E770CF" w:rsidP="0015609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</w:t>
            </w:r>
            <w:r w:rsidR="001560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A7BE3" w:rsidRDefault="00E770CF" w:rsidP="0015609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5609F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</w:tbl>
    <w:p w:rsidR="00EA7BE3" w:rsidRDefault="00EA7BE3" w:rsidP="00EA7B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CF" w:rsidRDefault="00E770CF" w:rsidP="00EA7B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="0015609F">
        <w:rPr>
          <w:rFonts w:ascii="Times New Roman" w:hAnsi="Times New Roman" w:cs="Times New Roman"/>
          <w:sz w:val="28"/>
          <w:szCs w:val="28"/>
        </w:rPr>
        <w:t>результатов по обществознанию показал положительную динамику качества знаний. В сравнении с прошлым учебным годом выпускники превысили средний тестовый балл на 2,4 балла (учитель Нанака Е.В.).</w:t>
      </w:r>
    </w:p>
    <w:p w:rsidR="0015609F" w:rsidRPr="00EA7BE3" w:rsidRDefault="0015609F" w:rsidP="00EA7B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значение качества по обществознанию – 100%, средняя отметка – 4.</w:t>
      </w:r>
    </w:p>
    <w:p w:rsidR="00450A04" w:rsidRPr="0021625D" w:rsidRDefault="0021625D" w:rsidP="002162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по всем предметам по выбору учащиеся подтвердили годовые отметк</w:t>
      </w:r>
      <w:r w:rsidR="003A60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что говорит об объективности выставленных о</w:t>
      </w:r>
      <w:r w:rsidR="003A6060">
        <w:rPr>
          <w:rFonts w:ascii="Times New Roman" w:hAnsi="Times New Roman" w:cs="Times New Roman"/>
          <w:sz w:val="28"/>
          <w:szCs w:val="28"/>
        </w:rPr>
        <w:t>тмет</w:t>
      </w:r>
      <w:r>
        <w:rPr>
          <w:rFonts w:ascii="Times New Roman" w:hAnsi="Times New Roman" w:cs="Times New Roman"/>
          <w:sz w:val="28"/>
          <w:szCs w:val="28"/>
        </w:rPr>
        <w:t>ок по предмету.</w:t>
      </w: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Default="0021625D" w:rsidP="00450A0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>Воспитательная работа в школе за 201</w:t>
      </w:r>
      <w:r w:rsidR="00B20F7B">
        <w:rPr>
          <w:rFonts w:ascii="Times New Roman" w:hAnsi="Times New Roman"/>
          <w:b/>
          <w:i/>
          <w:sz w:val="28"/>
          <w:szCs w:val="28"/>
        </w:rPr>
        <w:t>3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>/201</w:t>
      </w:r>
      <w:r w:rsidR="00B20F7B">
        <w:rPr>
          <w:rFonts w:ascii="Times New Roman" w:hAnsi="Times New Roman"/>
          <w:b/>
          <w:i/>
          <w:sz w:val="28"/>
          <w:szCs w:val="28"/>
        </w:rPr>
        <w:t>4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0F21C6" w:rsidRPr="000F21C6" w:rsidRDefault="00E733D6" w:rsidP="00E733D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21C6" w:rsidRPr="000F21C6">
        <w:rPr>
          <w:rFonts w:ascii="Times New Roman" w:eastAsiaTheme="minorHAnsi" w:hAnsi="Times New Roman" w:cstheme="minorBidi"/>
          <w:sz w:val="28"/>
        </w:rPr>
        <w:t xml:space="preserve"> </w:t>
      </w:r>
      <w:r w:rsidR="000F21C6" w:rsidRPr="000F21C6">
        <w:rPr>
          <w:rFonts w:ascii="Times New Roman" w:eastAsiaTheme="minorHAnsi" w:hAnsi="Times New Roman" w:cstheme="minorBidi"/>
          <w:b/>
          <w:sz w:val="28"/>
        </w:rPr>
        <w:t xml:space="preserve">Занятость учащихся во внеурочное время в системе </w:t>
      </w:r>
      <w:proofErr w:type="gramStart"/>
      <w:r w:rsidR="000F21C6" w:rsidRPr="000F21C6">
        <w:rPr>
          <w:rFonts w:ascii="Times New Roman" w:eastAsiaTheme="minorHAnsi" w:hAnsi="Times New Roman" w:cstheme="minorBidi"/>
          <w:b/>
          <w:sz w:val="28"/>
        </w:rPr>
        <w:t>дополнительного</w:t>
      </w:r>
      <w:proofErr w:type="gramEnd"/>
      <w:r w:rsidR="000F21C6" w:rsidRPr="000F21C6">
        <w:rPr>
          <w:rFonts w:ascii="Times New Roman" w:eastAsiaTheme="minorHAnsi" w:hAnsi="Times New Roman" w:cstheme="minorBidi"/>
          <w:b/>
          <w:sz w:val="28"/>
        </w:rPr>
        <w:t xml:space="preserve">         </w:t>
      </w:r>
    </w:p>
    <w:p w:rsidR="000F21C6" w:rsidRDefault="000F21C6" w:rsidP="000F21C6">
      <w:pPr>
        <w:spacing w:after="0" w:line="240" w:lineRule="auto"/>
        <w:ind w:left="-567"/>
        <w:jc w:val="both"/>
        <w:rPr>
          <w:rFonts w:ascii="Times New Roman" w:eastAsiaTheme="minorHAnsi" w:hAnsi="Times New Roman" w:cstheme="minorBidi"/>
          <w:b/>
          <w:sz w:val="28"/>
        </w:rPr>
      </w:pPr>
      <w:r w:rsidRPr="000F21C6">
        <w:rPr>
          <w:rFonts w:ascii="Times New Roman" w:eastAsiaTheme="minorHAnsi" w:hAnsi="Times New Roman" w:cstheme="minorBidi"/>
          <w:b/>
          <w:sz w:val="28"/>
        </w:rPr>
        <w:t xml:space="preserve">                                             </w:t>
      </w:r>
      <w:r>
        <w:rPr>
          <w:rFonts w:ascii="Times New Roman" w:eastAsiaTheme="minorHAnsi" w:hAnsi="Times New Roman" w:cstheme="minorBidi"/>
          <w:b/>
          <w:sz w:val="28"/>
        </w:rPr>
        <w:t>о</w:t>
      </w:r>
      <w:r w:rsidRPr="000F21C6">
        <w:rPr>
          <w:rFonts w:ascii="Times New Roman" w:eastAsiaTheme="minorHAnsi" w:hAnsi="Times New Roman" w:cstheme="minorBidi"/>
          <w:b/>
          <w:sz w:val="28"/>
        </w:rPr>
        <w:t>бразования</w:t>
      </w:r>
    </w:p>
    <w:p w:rsidR="000F21C6" w:rsidRPr="000F21C6" w:rsidRDefault="000F21C6" w:rsidP="000F21C6">
      <w:pPr>
        <w:spacing w:after="0" w:line="240" w:lineRule="auto"/>
        <w:ind w:left="-567"/>
        <w:jc w:val="both"/>
        <w:rPr>
          <w:rFonts w:ascii="Times New Roman" w:eastAsiaTheme="minorHAnsi" w:hAnsi="Times New Roman" w:cstheme="minorBidi"/>
          <w:b/>
          <w:sz w:val="28"/>
        </w:rPr>
      </w:pPr>
    </w:p>
    <w:tbl>
      <w:tblPr>
        <w:tblStyle w:val="1"/>
        <w:tblW w:w="0" w:type="auto"/>
        <w:tblLook w:val="04A0"/>
      </w:tblPr>
      <w:tblGrid>
        <w:gridCol w:w="3510"/>
        <w:gridCol w:w="1560"/>
        <w:gridCol w:w="1559"/>
        <w:gridCol w:w="1417"/>
        <w:gridCol w:w="1525"/>
      </w:tblGrid>
      <w:tr w:rsidR="000F21C6" w:rsidRPr="000F21C6" w:rsidTr="000F21C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Направления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1- 4 </w:t>
            </w:r>
            <w:proofErr w:type="spellStart"/>
            <w:r w:rsidRPr="000F21C6">
              <w:rPr>
                <w:rFonts w:ascii="Times New Roman" w:eastAsiaTheme="minorHAnsi" w:hAnsi="Times New Roman"/>
                <w:b/>
                <w:sz w:val="28"/>
              </w:rPr>
              <w:t>кл</w:t>
            </w:r>
            <w:proofErr w:type="spellEnd"/>
            <w:r w:rsidRPr="000F21C6">
              <w:rPr>
                <w:rFonts w:ascii="Times New Roman" w:eastAsiaTheme="minorHAnsi" w:hAnsi="Times New Roman"/>
                <w:b/>
                <w:sz w:val="28"/>
              </w:rPr>
              <w:t>.</w:t>
            </w:r>
          </w:p>
          <w:p w:rsidR="000F21C6" w:rsidRPr="000F21C6" w:rsidRDefault="00B20F7B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198</w:t>
            </w:r>
            <w:r w:rsidR="000F21C6" w:rsidRPr="000F21C6">
              <w:rPr>
                <w:rFonts w:ascii="Times New Roman" w:eastAsiaTheme="minorHAnsi" w:hAnsi="Times New Roman"/>
                <w:b/>
                <w:sz w:val="28"/>
              </w:rPr>
              <w:t>/100%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5 – 8 </w:t>
            </w:r>
            <w:proofErr w:type="spellStart"/>
            <w:r w:rsidRPr="000F21C6">
              <w:rPr>
                <w:rFonts w:ascii="Times New Roman" w:eastAsiaTheme="minorHAnsi" w:hAnsi="Times New Roman"/>
                <w:b/>
                <w:sz w:val="28"/>
              </w:rPr>
              <w:t>кл</w:t>
            </w:r>
            <w:proofErr w:type="spellEnd"/>
            <w:r w:rsidRPr="000F21C6">
              <w:rPr>
                <w:rFonts w:ascii="Times New Roman" w:eastAsiaTheme="minorHAnsi" w:hAnsi="Times New Roman"/>
                <w:b/>
                <w:sz w:val="28"/>
              </w:rPr>
              <w:t>.</w:t>
            </w:r>
          </w:p>
          <w:p w:rsidR="000F21C6" w:rsidRPr="000F21C6" w:rsidRDefault="00B20F7B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187</w:t>
            </w:r>
            <w:r w:rsidR="000F21C6" w:rsidRPr="000F21C6">
              <w:rPr>
                <w:rFonts w:ascii="Times New Roman" w:eastAsiaTheme="minorHAnsi" w:hAnsi="Times New Roman"/>
                <w:b/>
                <w:sz w:val="28"/>
              </w:rPr>
              <w:t>/100%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9 – 11кл.</w:t>
            </w:r>
          </w:p>
          <w:p w:rsidR="000F21C6" w:rsidRPr="000F21C6" w:rsidRDefault="00B20F7B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76</w:t>
            </w:r>
            <w:r w:rsidR="000F21C6" w:rsidRPr="000F21C6">
              <w:rPr>
                <w:rFonts w:ascii="Times New Roman" w:eastAsiaTheme="minorHAnsi" w:hAnsi="Times New Roman"/>
                <w:b/>
                <w:sz w:val="28"/>
              </w:rPr>
              <w:t>/100%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Итого </w:t>
            </w:r>
          </w:p>
          <w:p w:rsidR="000F21C6" w:rsidRPr="000F21C6" w:rsidRDefault="00B20F7B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461</w:t>
            </w:r>
            <w:r w:rsidR="000F21C6" w:rsidRPr="000F21C6">
              <w:rPr>
                <w:rFonts w:ascii="Times New Roman" w:eastAsiaTheme="minorHAnsi" w:hAnsi="Times New Roman"/>
                <w:b/>
                <w:sz w:val="28"/>
              </w:rPr>
              <w:t>/100%</w:t>
            </w:r>
          </w:p>
        </w:tc>
      </w:tr>
      <w:tr w:rsidR="000F21C6" w:rsidRPr="000F21C6" w:rsidTr="000F21C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8A4F95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Спортивное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20F7B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6</w:t>
            </w:r>
            <w:r w:rsidR="00E30262">
              <w:rPr>
                <w:rFonts w:ascii="Times New Roman" w:eastAsiaTheme="minorHAnsi" w:hAnsi="Times New Roman"/>
                <w:sz w:val="28"/>
              </w:rPr>
              <w:t>7/3</w:t>
            </w:r>
            <w:r w:rsidR="00BA7136">
              <w:rPr>
                <w:rFonts w:ascii="Times New Roman" w:eastAsiaTheme="minorHAnsi" w:hAnsi="Times New Roman"/>
                <w:sz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20F7B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86</w:t>
            </w:r>
            <w:r w:rsidR="00E30262">
              <w:rPr>
                <w:rFonts w:ascii="Times New Roman" w:eastAsiaTheme="minorHAnsi" w:hAnsi="Times New Roman"/>
                <w:sz w:val="28"/>
              </w:rPr>
              <w:t>/4</w:t>
            </w:r>
            <w:r w:rsidR="00E733D6">
              <w:rPr>
                <w:rFonts w:ascii="Times New Roman" w:eastAsiaTheme="minorHAnsi" w:hAnsi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20F7B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22</w:t>
            </w:r>
            <w:r w:rsidR="00E30262">
              <w:rPr>
                <w:rFonts w:ascii="Times New Roman" w:eastAsiaTheme="minorHAnsi" w:hAnsi="Times New Roman"/>
                <w:sz w:val="28"/>
              </w:rPr>
              <w:t>/</w:t>
            </w:r>
            <w:r w:rsidR="00E733D6">
              <w:rPr>
                <w:rFonts w:ascii="Times New Roman" w:eastAsiaTheme="minorHAnsi" w:hAnsi="Times New Roman"/>
                <w:sz w:val="28"/>
              </w:rPr>
              <w:t>29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20F7B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174</w:t>
            </w:r>
            <w:r w:rsidR="00E30262">
              <w:rPr>
                <w:rFonts w:ascii="Times New Roman" w:eastAsiaTheme="minorHAnsi" w:hAnsi="Times New Roman"/>
                <w:sz w:val="28"/>
              </w:rPr>
              <w:t>/3</w:t>
            </w:r>
            <w:r>
              <w:rPr>
                <w:rFonts w:ascii="Times New Roman" w:eastAsiaTheme="minorHAnsi" w:hAnsi="Times New Roman"/>
                <w:sz w:val="28"/>
              </w:rPr>
              <w:t>7,7</w:t>
            </w:r>
          </w:p>
        </w:tc>
      </w:tr>
      <w:tr w:rsidR="000F21C6" w:rsidRPr="000F21C6" w:rsidTr="000F21C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8A4F95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Художественно-эстетическое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20F7B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34</w:t>
            </w:r>
            <w:r w:rsidR="000F21C6" w:rsidRPr="000F21C6">
              <w:rPr>
                <w:rFonts w:ascii="Times New Roman" w:eastAsiaTheme="minorHAnsi" w:hAnsi="Times New Roman"/>
                <w:sz w:val="28"/>
              </w:rPr>
              <w:t>/</w:t>
            </w:r>
            <w:r w:rsidR="00BA7136">
              <w:rPr>
                <w:rFonts w:ascii="Times New Roman" w:eastAsiaTheme="minorHAnsi" w:hAnsi="Times New Roman"/>
                <w:sz w:val="28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339D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46</w:t>
            </w:r>
            <w:r w:rsidR="00E30262">
              <w:rPr>
                <w:rFonts w:ascii="Times New Roman" w:eastAsiaTheme="minorHAnsi" w:hAnsi="Times New Roman"/>
                <w:sz w:val="28"/>
              </w:rPr>
              <w:t>/2</w:t>
            </w:r>
            <w:r w:rsidR="00E733D6">
              <w:rPr>
                <w:rFonts w:ascii="Times New Roman" w:eastAsiaTheme="minorHAnsi" w:hAnsi="Times New Roman"/>
                <w:sz w:val="28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339D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24</w:t>
            </w:r>
            <w:r w:rsidR="00E30262">
              <w:rPr>
                <w:rFonts w:ascii="Times New Roman" w:eastAsiaTheme="minorHAnsi" w:hAnsi="Times New Roman"/>
                <w:sz w:val="28"/>
              </w:rPr>
              <w:t>/</w:t>
            </w:r>
            <w:r w:rsidR="00F25620">
              <w:rPr>
                <w:rFonts w:ascii="Times New Roman" w:eastAsiaTheme="minorHAnsi" w:hAnsi="Times New Roman"/>
                <w:sz w:val="28"/>
              </w:rPr>
              <w:t>32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339D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10</w:t>
            </w:r>
            <w:r w:rsidR="000F21C6" w:rsidRPr="000F21C6">
              <w:rPr>
                <w:rFonts w:ascii="Times New Roman" w:eastAsiaTheme="minorHAnsi" w:hAnsi="Times New Roman"/>
                <w:sz w:val="28"/>
              </w:rPr>
              <w:t>4/22</w:t>
            </w:r>
            <w:r>
              <w:rPr>
                <w:rFonts w:ascii="Times New Roman" w:eastAsiaTheme="minorHAnsi" w:hAnsi="Times New Roman"/>
                <w:sz w:val="28"/>
              </w:rPr>
              <w:t>,6</w:t>
            </w:r>
          </w:p>
        </w:tc>
      </w:tr>
      <w:tr w:rsidR="000F21C6" w:rsidRPr="000F21C6" w:rsidTr="000F21C6">
        <w:trPr>
          <w:trHeight w:val="60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8A4F95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Туристско-краеведческое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10/5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8/</w:t>
            </w:r>
            <w:r w:rsidR="00E733D6">
              <w:rPr>
                <w:rFonts w:ascii="Times New Roman" w:eastAsiaTheme="minorHAnsi" w:hAnsi="Times New Roman"/>
                <w:sz w:val="28"/>
              </w:rPr>
              <w:t>4,3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5/</w:t>
            </w:r>
            <w:r w:rsidR="00F25620">
              <w:rPr>
                <w:rFonts w:ascii="Times New Roman" w:eastAsiaTheme="minorHAnsi" w:hAnsi="Times New Roman"/>
                <w:sz w:val="28"/>
              </w:rPr>
              <w:t>6,5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23/5</w:t>
            </w:r>
          </w:p>
        </w:tc>
      </w:tr>
      <w:tr w:rsidR="000F21C6" w:rsidRPr="000F21C6" w:rsidTr="000F21C6">
        <w:trPr>
          <w:trHeight w:val="55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8A4F95">
            <w:pPr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F21C6">
              <w:rPr>
                <w:rFonts w:ascii="Times New Roman" w:eastAsiaTheme="minorHAnsi" w:hAnsi="Times New Roman"/>
                <w:sz w:val="28"/>
              </w:rPr>
              <w:t>Военно</w:t>
            </w:r>
            <w:proofErr w:type="spellEnd"/>
            <w:r w:rsidRPr="000F21C6">
              <w:rPr>
                <w:rFonts w:ascii="Times New Roman" w:eastAsiaTheme="minorHAnsi" w:hAnsi="Times New Roman"/>
                <w:sz w:val="28"/>
              </w:rPr>
              <w:t xml:space="preserve"> – спортивное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339D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14</w:t>
            </w:r>
            <w:r w:rsidR="000F21C6" w:rsidRPr="000F21C6">
              <w:rPr>
                <w:rFonts w:ascii="Times New Roman" w:eastAsiaTheme="minorHAnsi" w:hAnsi="Times New Roman"/>
                <w:sz w:val="28"/>
              </w:rPr>
              <w:t>/7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15041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42</w:t>
            </w:r>
            <w:r w:rsidR="000F21C6" w:rsidRPr="000F21C6">
              <w:rPr>
                <w:rFonts w:ascii="Times New Roman" w:eastAsiaTheme="minorHAnsi" w:hAnsi="Times New Roman"/>
                <w:sz w:val="28"/>
              </w:rPr>
              <w:t>/</w:t>
            </w:r>
            <w:r w:rsidR="00E733D6">
              <w:rPr>
                <w:rFonts w:ascii="Times New Roman" w:eastAsiaTheme="minorHAnsi" w:hAnsi="Times New Roman"/>
                <w:sz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14/1</w:t>
            </w:r>
            <w:r w:rsidR="00F25620">
              <w:rPr>
                <w:rFonts w:ascii="Times New Roman" w:eastAsiaTheme="minorHAnsi" w:hAnsi="Times New Roman"/>
                <w:sz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15041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70</w:t>
            </w:r>
            <w:r w:rsidR="000F21C6" w:rsidRPr="000F21C6">
              <w:rPr>
                <w:rFonts w:ascii="Times New Roman" w:eastAsiaTheme="minorHAnsi" w:hAnsi="Times New Roman"/>
                <w:sz w:val="28"/>
              </w:rPr>
              <w:t>/1</w:t>
            </w:r>
            <w:r>
              <w:rPr>
                <w:rFonts w:ascii="Times New Roman" w:eastAsiaTheme="minorHAnsi" w:hAnsi="Times New Roman"/>
                <w:sz w:val="28"/>
              </w:rPr>
              <w:t>5</w:t>
            </w:r>
          </w:p>
        </w:tc>
      </w:tr>
      <w:tr w:rsidR="000F21C6" w:rsidRPr="000F21C6" w:rsidTr="000F21C6">
        <w:trPr>
          <w:trHeight w:val="49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8A4F95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Познавательное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4/2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8/</w:t>
            </w:r>
            <w:r w:rsidR="00E733D6">
              <w:rPr>
                <w:rFonts w:ascii="Times New Roman" w:eastAsiaTheme="minorHAnsi" w:hAnsi="Times New Roman"/>
                <w:sz w:val="28"/>
              </w:rPr>
              <w:t>4,3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15041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15</w:t>
            </w:r>
            <w:r w:rsidR="00E30262">
              <w:rPr>
                <w:rFonts w:ascii="Times New Roman" w:eastAsiaTheme="minorHAnsi" w:hAnsi="Times New Roman"/>
                <w:sz w:val="28"/>
              </w:rPr>
              <w:t>/1</w:t>
            </w:r>
            <w:r w:rsidR="00F25620"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15041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27</w:t>
            </w:r>
            <w:r w:rsidR="000F21C6" w:rsidRPr="000F21C6">
              <w:rPr>
                <w:rFonts w:ascii="Times New Roman" w:eastAsiaTheme="minorHAnsi" w:hAnsi="Times New Roman"/>
                <w:sz w:val="28"/>
              </w:rPr>
              <w:t>/5</w:t>
            </w:r>
          </w:p>
        </w:tc>
      </w:tr>
      <w:tr w:rsidR="000F21C6" w:rsidRPr="000F21C6" w:rsidTr="000F21C6">
        <w:trPr>
          <w:trHeight w:val="49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8A4F95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339D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134</w:t>
            </w:r>
            <w:r w:rsidR="00E30262">
              <w:rPr>
                <w:rFonts w:ascii="Times New Roman" w:eastAsiaTheme="minorHAnsi" w:hAnsi="Times New Roman"/>
                <w:sz w:val="28"/>
              </w:rPr>
              <w:t>/68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733D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155</w:t>
            </w:r>
            <w:r w:rsidR="00E30262">
              <w:rPr>
                <w:rFonts w:ascii="Times New Roman" w:eastAsiaTheme="minorHAnsi" w:hAnsi="Times New Roman"/>
                <w:sz w:val="28"/>
              </w:rPr>
              <w:t>/</w:t>
            </w:r>
            <w:r>
              <w:rPr>
                <w:rFonts w:ascii="Times New Roman" w:eastAsiaTheme="minorHAnsi" w:hAnsi="Times New Roman"/>
                <w:sz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339D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75</w:t>
            </w:r>
            <w:r w:rsidR="00E30262">
              <w:rPr>
                <w:rFonts w:ascii="Times New Roman" w:eastAsiaTheme="minorHAnsi" w:hAnsi="Times New Roman"/>
                <w:sz w:val="28"/>
              </w:rPr>
              <w:t>/</w:t>
            </w:r>
            <w:r w:rsidR="00F25620">
              <w:rPr>
                <w:rFonts w:ascii="Times New Roman" w:eastAsiaTheme="minorHAnsi" w:hAnsi="Times New Roman"/>
                <w:sz w:val="28"/>
              </w:rPr>
              <w:t>99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F25620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</w:t>
            </w:r>
            <w:r w:rsidR="00B15041">
              <w:rPr>
                <w:rFonts w:ascii="Times New Roman" w:eastAsiaTheme="minorHAnsi" w:hAnsi="Times New Roman"/>
                <w:sz w:val="28"/>
              </w:rPr>
              <w:t>98</w:t>
            </w:r>
            <w:r w:rsidR="00E30262">
              <w:rPr>
                <w:rFonts w:ascii="Times New Roman" w:eastAsiaTheme="minorHAnsi" w:hAnsi="Times New Roman"/>
                <w:sz w:val="28"/>
              </w:rPr>
              <w:t>/8</w:t>
            </w:r>
            <w:r w:rsidR="00B15041">
              <w:rPr>
                <w:rFonts w:ascii="Times New Roman" w:eastAsiaTheme="minorHAnsi" w:hAnsi="Times New Roman"/>
                <w:sz w:val="28"/>
              </w:rPr>
              <w:t>6,3</w:t>
            </w:r>
          </w:p>
        </w:tc>
      </w:tr>
    </w:tbl>
    <w:p w:rsidR="00783DE3" w:rsidRPr="000F21C6" w:rsidRDefault="00783DE3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</w:rPr>
      </w:pPr>
    </w:p>
    <w:p w:rsidR="008A4F95" w:rsidRDefault="008A4F95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  <w:r w:rsidRPr="000F21C6">
        <w:rPr>
          <w:rFonts w:ascii="Times New Roman" w:eastAsiaTheme="minorHAnsi" w:hAnsi="Times New Roman" w:cstheme="minorBidi"/>
          <w:b/>
          <w:sz w:val="28"/>
        </w:rPr>
        <w:lastRenderedPageBreak/>
        <w:t xml:space="preserve">Сеть учреждений дополнительного образования, </w:t>
      </w:r>
    </w:p>
    <w:p w:rsidR="000F21C6" w:rsidRPr="000F21C6" w:rsidRDefault="00FA7C7D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  <w:proofErr w:type="gramStart"/>
      <w:r>
        <w:rPr>
          <w:rFonts w:ascii="Times New Roman" w:eastAsiaTheme="minorHAnsi" w:hAnsi="Times New Roman" w:cstheme="minorBidi"/>
          <w:b/>
          <w:sz w:val="28"/>
        </w:rPr>
        <w:t>посещаемых</w:t>
      </w:r>
      <w:proofErr w:type="gramEnd"/>
      <w:r>
        <w:rPr>
          <w:rFonts w:ascii="Times New Roman" w:eastAsiaTheme="minorHAnsi" w:hAnsi="Times New Roman" w:cstheme="minorBidi"/>
          <w:b/>
          <w:sz w:val="28"/>
        </w:rPr>
        <w:t xml:space="preserve"> уча</w:t>
      </w:r>
      <w:r w:rsidR="000F21C6" w:rsidRPr="000F21C6">
        <w:rPr>
          <w:rFonts w:ascii="Times New Roman" w:eastAsiaTheme="minorHAnsi" w:hAnsi="Times New Roman" w:cstheme="minorBidi"/>
          <w:b/>
          <w:sz w:val="28"/>
        </w:rPr>
        <w:t>щимися школы</w:t>
      </w: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</w:p>
    <w:tbl>
      <w:tblPr>
        <w:tblStyle w:val="1"/>
        <w:tblW w:w="0" w:type="auto"/>
        <w:tblLook w:val="04A0"/>
      </w:tblPr>
      <w:tblGrid>
        <w:gridCol w:w="4503"/>
        <w:gridCol w:w="1643"/>
        <w:gridCol w:w="10"/>
        <w:gridCol w:w="1654"/>
        <w:gridCol w:w="1659"/>
      </w:tblGrid>
      <w:tr w:rsidR="000F21C6" w:rsidRPr="000F21C6" w:rsidTr="008A4F95">
        <w:trPr>
          <w:trHeight w:val="299"/>
        </w:trPr>
        <w:tc>
          <w:tcPr>
            <w:tcW w:w="4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Название учреждения</w:t>
            </w:r>
          </w:p>
        </w:tc>
        <w:tc>
          <w:tcPr>
            <w:tcW w:w="4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Количество </w:t>
            </w:r>
          </w:p>
        </w:tc>
      </w:tr>
      <w:tr w:rsidR="000F21C6" w:rsidRPr="000F21C6" w:rsidTr="008A4F95">
        <w:trPr>
          <w:trHeight w:val="3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1-4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5-8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9-11</w:t>
            </w:r>
          </w:p>
        </w:tc>
      </w:tr>
      <w:tr w:rsidR="000F21C6" w:rsidRPr="000F21C6" w:rsidTr="008A4F95">
        <w:trPr>
          <w:trHeight w:val="349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Школа №10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  <w:r w:rsidR="000F21C6" w:rsidRPr="000F21C6">
              <w:rPr>
                <w:rFonts w:ascii="Times New Roman" w:eastAsiaTheme="minorHAnsi" w:hAnsi="Times New Roman"/>
                <w:sz w:val="28"/>
              </w:rPr>
              <w:t>5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98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30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Артема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8A4F95">
        <w:trPr>
          <w:trHeight w:val="349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Шахтостроителей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Шахтеров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17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Маяковского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Музыкальная школа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4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5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Художественная школа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Бенедикт, Северная звезда, Эксклюзив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50634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B15041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15041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10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ДЮСШ №1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25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ДЮСШ №2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ДЮСШ №3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 xml:space="preserve">Пешечка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Дельфин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50634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ВПЦ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8A4F95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B15041" w:rsidP="000F21C6">
            <w:pPr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Дворец Творчества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A4F95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4</w:t>
            </w:r>
          </w:p>
        </w:tc>
      </w:tr>
    </w:tbl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</w:p>
    <w:p w:rsidR="00614F85" w:rsidRDefault="008A4F95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>Как видно и таблиц, 86,3</w:t>
      </w:r>
      <w:r w:rsidR="00850634">
        <w:rPr>
          <w:rFonts w:ascii="Times New Roman" w:eastAsiaTheme="minorHAnsi" w:hAnsi="Times New Roman" w:cstheme="minorBidi"/>
          <w:sz w:val="28"/>
        </w:rPr>
        <w:t>% уча</w:t>
      </w:r>
      <w:r w:rsidR="000F21C6" w:rsidRPr="000F21C6">
        <w:rPr>
          <w:rFonts w:ascii="Times New Roman" w:eastAsiaTheme="minorHAnsi" w:hAnsi="Times New Roman" w:cstheme="minorBidi"/>
          <w:sz w:val="28"/>
        </w:rPr>
        <w:t xml:space="preserve">щихся </w:t>
      </w:r>
      <w:proofErr w:type="gramStart"/>
      <w:r w:rsidR="000F21C6" w:rsidRPr="000F21C6">
        <w:rPr>
          <w:rFonts w:ascii="Times New Roman" w:eastAsiaTheme="minorHAnsi" w:hAnsi="Times New Roman" w:cstheme="minorBidi"/>
          <w:sz w:val="28"/>
        </w:rPr>
        <w:t>заняты</w:t>
      </w:r>
      <w:proofErr w:type="gramEnd"/>
      <w:r w:rsidR="000F21C6" w:rsidRPr="000F21C6">
        <w:rPr>
          <w:rFonts w:ascii="Times New Roman" w:eastAsiaTheme="minorHAnsi" w:hAnsi="Times New Roman" w:cstheme="minorBidi"/>
          <w:sz w:val="28"/>
        </w:rPr>
        <w:t xml:space="preserve"> дополнительным образованием по различным направлениям. Больше всего учащихся заняты спортом. В данных таблицы нет занятости учащихся 1-х классов, которые заняты внеурочной деятельностью на 100 %. Из «трудных» подростков 10 человек заняты в спортивных секциях.</w:t>
      </w:r>
    </w:p>
    <w:p w:rsidR="00EF2DB2" w:rsidRDefault="00EF2DB2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</w:t>
      </w:r>
      <w:r w:rsidR="008010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ация  по конкурсному движению уча</w:t>
      </w:r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щихся  </w:t>
      </w:r>
    </w:p>
    <w:p w:rsidR="000F21C6" w:rsidRPr="000F21C6" w:rsidRDefault="0045257A" w:rsidP="000F21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   2013/2014</w:t>
      </w:r>
      <w:r w:rsidR="000F21C6"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</w:t>
      </w: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МБОУ «Школа №10»</w:t>
      </w: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60"/>
        <w:gridCol w:w="1153"/>
        <w:gridCol w:w="193"/>
        <w:gridCol w:w="2125"/>
        <w:gridCol w:w="778"/>
        <w:gridCol w:w="2090"/>
      </w:tblGrid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8" w:type="dxa"/>
            <w:gridSpan w:val="2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призеры, победители, 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награды</w:t>
            </w:r>
          </w:p>
        </w:tc>
      </w:tr>
      <w:tr w:rsidR="000F21C6" w:rsidRPr="000F21C6" w:rsidTr="000F21C6">
        <w:tc>
          <w:tcPr>
            <w:tcW w:w="10239" w:type="dxa"/>
            <w:gridSpan w:val="7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0F21C6" w:rsidRPr="000F21C6" w:rsidTr="004F0F3D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:rsidR="000F21C6" w:rsidRPr="000F21C6" w:rsidRDefault="0045257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«Многоборье»</w:t>
            </w:r>
          </w:p>
        </w:tc>
        <w:tc>
          <w:tcPr>
            <w:tcW w:w="1346" w:type="dxa"/>
            <w:gridSpan w:val="2"/>
          </w:tcPr>
          <w:p w:rsidR="000F21C6" w:rsidRPr="000F21C6" w:rsidRDefault="0045257A" w:rsidP="00D8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0F21C6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8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F21C6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</w:tcPr>
          <w:p w:rsidR="000F21C6" w:rsidRDefault="0045257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Команды 12 чел</w:t>
            </w:r>
          </w:p>
          <w:p w:rsidR="004973FA" w:rsidRPr="000F21C6" w:rsidRDefault="004973FA" w:rsidP="00452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45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В.Л.</w:t>
            </w:r>
          </w:p>
        </w:tc>
        <w:tc>
          <w:tcPr>
            <w:tcW w:w="778" w:type="dxa"/>
          </w:tcPr>
          <w:p w:rsidR="000F21C6" w:rsidRPr="000F21C6" w:rsidRDefault="0045257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90" w:type="dxa"/>
          </w:tcPr>
          <w:p w:rsidR="000F21C6" w:rsidRPr="000F21C6" w:rsidRDefault="0045257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</w:tcPr>
          <w:p w:rsidR="00FF30BA" w:rsidRPr="000F21C6" w:rsidRDefault="00FF30BA" w:rsidP="003C0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«Что? Где? Когда?»</w:t>
            </w:r>
          </w:p>
        </w:tc>
        <w:tc>
          <w:tcPr>
            <w:tcW w:w="1346" w:type="dxa"/>
            <w:gridSpan w:val="2"/>
          </w:tcPr>
          <w:p w:rsidR="00FF30BA" w:rsidRPr="000F21C6" w:rsidRDefault="0045257A" w:rsidP="003C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F3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</w:tcPr>
          <w:p w:rsidR="00FF30BA" w:rsidRDefault="0045257A" w:rsidP="003C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Команды</w:t>
            </w:r>
            <w:r w:rsidR="00FF3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  <w:p w:rsidR="004973FA" w:rsidRPr="000F21C6" w:rsidRDefault="004973FA" w:rsidP="003C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Лукьянова В.Л.</w:t>
            </w:r>
          </w:p>
        </w:tc>
        <w:tc>
          <w:tcPr>
            <w:tcW w:w="778" w:type="dxa"/>
          </w:tcPr>
          <w:p w:rsidR="00FF30BA" w:rsidRPr="000F21C6" w:rsidRDefault="0045257A" w:rsidP="003C0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90" w:type="dxa"/>
          </w:tcPr>
          <w:p w:rsidR="00FF30BA" w:rsidRPr="000F21C6" w:rsidRDefault="00FF30BA" w:rsidP="003C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</w:tcPr>
          <w:p w:rsidR="00FF30BA" w:rsidRPr="000F21C6" w:rsidRDefault="00FF30BA" w:rsidP="00452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45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5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Золотые ручки</w:t>
            </w:r>
          </w:p>
        </w:tc>
        <w:tc>
          <w:tcPr>
            <w:tcW w:w="1346" w:type="dxa"/>
            <w:gridSpan w:val="2"/>
          </w:tcPr>
          <w:p w:rsidR="00FF30BA" w:rsidRPr="000F21C6" w:rsidRDefault="0045257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5" w:type="dxa"/>
          </w:tcPr>
          <w:p w:rsidR="00FF30BA" w:rsidRDefault="0045257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Минаков Илья</w:t>
            </w:r>
          </w:p>
          <w:p w:rsidR="0045257A" w:rsidRPr="000F21C6" w:rsidRDefault="0045257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Пастухов Саша</w:t>
            </w:r>
          </w:p>
        </w:tc>
        <w:tc>
          <w:tcPr>
            <w:tcW w:w="778" w:type="dxa"/>
          </w:tcPr>
          <w:p w:rsidR="00FF30BA" w:rsidRDefault="0045257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F3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FF30BA" w:rsidRPr="000F21C6" w:rsidRDefault="0045257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090" w:type="dxa"/>
          </w:tcPr>
          <w:p w:rsidR="00FF30BA" w:rsidRDefault="0045257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Кубок по шашкам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125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778" w:type="dxa"/>
          </w:tcPr>
          <w:p w:rsidR="00FF30BA" w:rsidRPr="000F21C6" w:rsidRDefault="0045257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D96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60" w:type="dxa"/>
          </w:tcPr>
          <w:p w:rsidR="000403CF" w:rsidRPr="000F21C6" w:rsidRDefault="000403CF" w:rsidP="00D96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Своя игра 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D96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125" w:type="dxa"/>
          </w:tcPr>
          <w:p w:rsidR="000403CF" w:rsidRDefault="000403CF" w:rsidP="00D96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  <w:p w:rsidR="000403CF" w:rsidRPr="000F21C6" w:rsidRDefault="000403CF" w:rsidP="00D96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Лукьянова В.Л.</w:t>
            </w:r>
          </w:p>
        </w:tc>
        <w:tc>
          <w:tcPr>
            <w:tcW w:w="778" w:type="dxa"/>
          </w:tcPr>
          <w:p w:rsidR="000403CF" w:rsidRPr="000F21C6" w:rsidRDefault="000403CF" w:rsidP="00D96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090" w:type="dxa"/>
          </w:tcPr>
          <w:p w:rsidR="000403CF" w:rsidRPr="000F21C6" w:rsidRDefault="000403CF" w:rsidP="00D96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0" w:type="dxa"/>
          </w:tcPr>
          <w:p w:rsidR="000403CF" w:rsidRPr="000F21C6" w:rsidRDefault="000403C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кормушек «Белкин дом»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125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778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9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0" w:type="dxa"/>
          </w:tcPr>
          <w:p w:rsidR="000403CF" w:rsidRPr="000F21C6" w:rsidRDefault="000403CF" w:rsidP="00452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 «Полиция глазами детей»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125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Лырщикова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Лиза</w:t>
            </w: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Матющенко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Юля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778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4б</w:t>
            </w: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090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0403CF" w:rsidRDefault="000403CF" w:rsidP="00452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 среди 6х классов</w:t>
            </w:r>
          </w:p>
        </w:tc>
        <w:tc>
          <w:tcPr>
            <w:tcW w:w="1346" w:type="dxa"/>
            <w:gridSpan w:val="2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125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 чел</w:t>
            </w: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Дьяконова Г.А.</w:t>
            </w:r>
          </w:p>
        </w:tc>
        <w:tc>
          <w:tcPr>
            <w:tcW w:w="778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6а,6б</w:t>
            </w:r>
          </w:p>
        </w:tc>
        <w:tc>
          <w:tcPr>
            <w:tcW w:w="2090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295727" w:rsidRPr="000F21C6" w:rsidTr="004F0F3D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295727" w:rsidRDefault="00295727" w:rsidP="00452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города по баскетболу</w:t>
            </w:r>
          </w:p>
        </w:tc>
        <w:tc>
          <w:tcPr>
            <w:tcW w:w="1346" w:type="dxa"/>
            <w:gridSpan w:val="2"/>
          </w:tcPr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5" w:type="dxa"/>
          </w:tcPr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девушек</w:t>
            </w:r>
          </w:p>
        </w:tc>
        <w:tc>
          <w:tcPr>
            <w:tcW w:w="778" w:type="dxa"/>
          </w:tcPr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90" w:type="dxa"/>
          </w:tcPr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мнесто</w:t>
            </w:r>
            <w:proofErr w:type="spellEnd"/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</w:tcPr>
          <w:p w:rsidR="000403CF" w:rsidRPr="000F21C6" w:rsidRDefault="000403C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Олимпионик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B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5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6чел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Савина Н.В.</w:t>
            </w:r>
          </w:p>
        </w:tc>
        <w:tc>
          <w:tcPr>
            <w:tcW w:w="778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</w:tcPr>
          <w:p w:rsidR="000403CF" w:rsidRPr="000F21C6" w:rsidRDefault="000403CF" w:rsidP="004B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Фотоконкурс «</w:t>
            </w:r>
            <w:r w:rsidR="004B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Экология. </w:t>
            </w:r>
            <w:proofErr w:type="spellStart"/>
            <w:r w:rsidR="004B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</w:t>
            </w:r>
            <w:proofErr w:type="gramStart"/>
            <w:r w:rsidR="004B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 w:rsidR="004B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изнь</w:t>
            </w:r>
            <w:proofErr w:type="spellEnd"/>
            <w:r w:rsidR="004B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58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125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Злобина Настя</w:t>
            </w: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Ира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Огнёва Е.В.</w:t>
            </w:r>
          </w:p>
        </w:tc>
        <w:tc>
          <w:tcPr>
            <w:tcW w:w="778" w:type="dxa"/>
          </w:tcPr>
          <w:p w:rsidR="000403CF" w:rsidRDefault="000403CF" w:rsidP="00040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</w:t>
            </w:r>
          </w:p>
          <w:p w:rsidR="000403CF" w:rsidRPr="000F21C6" w:rsidRDefault="000403CF" w:rsidP="00040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090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60" w:type="dxa"/>
          </w:tcPr>
          <w:p w:rsidR="000403CF" w:rsidRPr="000F21C6" w:rsidRDefault="004B4409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новогодних поделок «Рождественский букет»</w:t>
            </w:r>
          </w:p>
        </w:tc>
        <w:tc>
          <w:tcPr>
            <w:tcW w:w="1346" w:type="dxa"/>
            <w:gridSpan w:val="2"/>
          </w:tcPr>
          <w:p w:rsidR="000403CF" w:rsidRPr="000F21C6" w:rsidRDefault="004B4409" w:rsidP="00293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125" w:type="dxa"/>
          </w:tcPr>
          <w:p w:rsidR="000403CF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Ира</w:t>
            </w:r>
          </w:p>
          <w:p w:rsidR="004B4409" w:rsidRDefault="004B4409" w:rsidP="004B4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Матющенко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Юля</w:t>
            </w:r>
          </w:p>
          <w:p w:rsidR="004B4409" w:rsidRPr="000F21C6" w:rsidRDefault="004B4409" w:rsidP="004B4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Михиенко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78" w:type="dxa"/>
          </w:tcPr>
          <w:p w:rsidR="000403CF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  <w:p w:rsidR="004B4409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  <w:p w:rsidR="004B4409" w:rsidRPr="000F21C6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090" w:type="dxa"/>
          </w:tcPr>
          <w:p w:rsidR="000403CF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 место</w:t>
            </w:r>
          </w:p>
          <w:p w:rsidR="004B4409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4B4409" w:rsidRPr="000F21C6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360" w:type="dxa"/>
          </w:tcPr>
          <w:p w:rsidR="000403CF" w:rsidRPr="000F21C6" w:rsidRDefault="004B4409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– граждане России»</w:t>
            </w:r>
          </w:p>
        </w:tc>
        <w:tc>
          <w:tcPr>
            <w:tcW w:w="1346" w:type="dxa"/>
            <w:gridSpan w:val="2"/>
          </w:tcPr>
          <w:p w:rsidR="000403CF" w:rsidRPr="000F21C6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125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Огнёва Е.В.</w:t>
            </w:r>
          </w:p>
        </w:tc>
        <w:tc>
          <w:tcPr>
            <w:tcW w:w="778" w:type="dxa"/>
          </w:tcPr>
          <w:p w:rsidR="000403CF" w:rsidRPr="000F21C6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9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60" w:type="dxa"/>
          </w:tcPr>
          <w:p w:rsidR="000403CF" w:rsidRPr="000F21C6" w:rsidRDefault="000403C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«Слагаемые Победы»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5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Нанака Е.В.</w:t>
            </w:r>
          </w:p>
        </w:tc>
        <w:tc>
          <w:tcPr>
            <w:tcW w:w="778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09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лауреата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60" w:type="dxa"/>
          </w:tcPr>
          <w:p w:rsidR="000403CF" w:rsidRPr="000F21C6" w:rsidRDefault="004B4409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Агитбригада «Я б в рабочие пошел»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125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0403CF" w:rsidRPr="000F21C6" w:rsidRDefault="000403CF" w:rsidP="004B4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4B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0" w:type="dxa"/>
          </w:tcPr>
          <w:p w:rsidR="000403CF" w:rsidRPr="000F21C6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60" w:type="dxa"/>
          </w:tcPr>
          <w:p w:rsidR="000403CF" w:rsidRPr="000F21C6" w:rsidRDefault="000403C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Брейн-ринг</w:t>
            </w:r>
            <w:proofErr w:type="spellEnd"/>
          </w:p>
        </w:tc>
        <w:tc>
          <w:tcPr>
            <w:tcW w:w="1346" w:type="dxa"/>
            <w:gridSpan w:val="2"/>
          </w:tcPr>
          <w:p w:rsidR="000403CF" w:rsidRPr="000F21C6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0403CF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125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0" w:type="dxa"/>
          </w:tcPr>
          <w:p w:rsidR="000403CF" w:rsidRPr="000F21C6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60" w:type="dxa"/>
          </w:tcPr>
          <w:p w:rsidR="000403CF" w:rsidRPr="000F21C6" w:rsidRDefault="000403C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«Сказочный сундучок»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125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 чел.</w:t>
            </w: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Гук С.Г.</w:t>
            </w:r>
          </w:p>
        </w:tc>
        <w:tc>
          <w:tcPr>
            <w:tcW w:w="778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90" w:type="dxa"/>
          </w:tcPr>
          <w:p w:rsidR="000403CF" w:rsidRPr="000F21C6" w:rsidRDefault="004B440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60" w:type="dxa"/>
          </w:tcPr>
          <w:p w:rsidR="000403CF" w:rsidRPr="000F21C6" w:rsidRDefault="000403CF" w:rsidP="004B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сочинений «</w:t>
            </w:r>
            <w:r w:rsidR="004B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</w:t>
            </w:r>
            <w:r w:rsidR="00D96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B4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96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которую я выбираю»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5" w:type="dxa"/>
          </w:tcPr>
          <w:p w:rsidR="000403CF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 Саша</w:t>
            </w:r>
          </w:p>
          <w:p w:rsidR="00D964EB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Настя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Михиенко О.Н.</w:t>
            </w:r>
          </w:p>
        </w:tc>
        <w:tc>
          <w:tcPr>
            <w:tcW w:w="778" w:type="dxa"/>
          </w:tcPr>
          <w:p w:rsidR="000403CF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  <w:p w:rsidR="00D964EB" w:rsidRPr="000F21C6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090" w:type="dxa"/>
          </w:tcPr>
          <w:p w:rsidR="000403CF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03CF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D964EB" w:rsidRPr="000F21C6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60" w:type="dxa"/>
          </w:tcPr>
          <w:p w:rsidR="000403CF" w:rsidRPr="000F21C6" w:rsidRDefault="004B4409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марафон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5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10чел.</w:t>
            </w:r>
          </w:p>
        </w:tc>
        <w:tc>
          <w:tcPr>
            <w:tcW w:w="778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9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60" w:type="dxa"/>
          </w:tcPr>
          <w:p w:rsidR="000403CF" w:rsidRPr="000F21C6" w:rsidRDefault="00D964EB" w:rsidP="0023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сочинений и стихов «Мы за здоровый образ жизни»</w:t>
            </w:r>
          </w:p>
        </w:tc>
        <w:tc>
          <w:tcPr>
            <w:tcW w:w="1346" w:type="dxa"/>
            <w:gridSpan w:val="2"/>
          </w:tcPr>
          <w:p w:rsidR="000403CF" w:rsidRPr="000F21C6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5" w:type="dxa"/>
          </w:tcPr>
          <w:p w:rsidR="000403CF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Абразумова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Лиза</w:t>
            </w:r>
          </w:p>
          <w:p w:rsidR="00D964EB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Катюшкина Таня</w:t>
            </w:r>
          </w:p>
          <w:p w:rsidR="00D964EB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Ира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Огнёва Е.В.</w:t>
            </w:r>
          </w:p>
        </w:tc>
        <w:tc>
          <w:tcPr>
            <w:tcW w:w="778" w:type="dxa"/>
          </w:tcPr>
          <w:p w:rsidR="000403CF" w:rsidRPr="000F21C6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  <w:r w:rsidR="000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0" w:type="dxa"/>
          </w:tcPr>
          <w:p w:rsidR="000403CF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D964EB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64EB" w:rsidRPr="000F21C6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0403CF" w:rsidRDefault="00D964EB" w:rsidP="0023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«История моей семьи в истории родного края»</w:t>
            </w:r>
          </w:p>
        </w:tc>
        <w:tc>
          <w:tcPr>
            <w:tcW w:w="1346" w:type="dxa"/>
            <w:gridSpan w:val="2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5" w:type="dxa"/>
          </w:tcPr>
          <w:p w:rsidR="000403CF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Ира</w:t>
            </w:r>
          </w:p>
        </w:tc>
        <w:tc>
          <w:tcPr>
            <w:tcW w:w="778" w:type="dxa"/>
          </w:tcPr>
          <w:p w:rsidR="000403CF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090" w:type="dxa"/>
          </w:tcPr>
          <w:p w:rsidR="000403CF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60" w:type="dxa"/>
          </w:tcPr>
          <w:p w:rsidR="000403CF" w:rsidRPr="000F21C6" w:rsidRDefault="00D964EB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Волшебный мир сказок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125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5чел.</w:t>
            </w:r>
          </w:p>
        </w:tc>
        <w:tc>
          <w:tcPr>
            <w:tcW w:w="778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9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403CF" w:rsidRPr="000F21C6" w:rsidTr="004F0F3D">
        <w:tc>
          <w:tcPr>
            <w:tcW w:w="540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360" w:type="dxa"/>
          </w:tcPr>
          <w:p w:rsidR="000403CF" w:rsidRPr="000F21C6" w:rsidRDefault="000403C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работы «Пасхальные фантазии»</w:t>
            </w:r>
          </w:p>
        </w:tc>
        <w:tc>
          <w:tcPr>
            <w:tcW w:w="1346" w:type="dxa"/>
            <w:gridSpan w:val="2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25" w:type="dxa"/>
          </w:tcPr>
          <w:p w:rsidR="000403CF" w:rsidRPr="000F21C6" w:rsidRDefault="00D964EB" w:rsidP="00D96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4 человека</w:t>
            </w:r>
          </w:p>
        </w:tc>
        <w:tc>
          <w:tcPr>
            <w:tcW w:w="778" w:type="dxa"/>
          </w:tcPr>
          <w:p w:rsidR="000403CF" w:rsidRPr="000F21C6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90" w:type="dxa"/>
          </w:tcPr>
          <w:p w:rsidR="000403CF" w:rsidRPr="000F21C6" w:rsidRDefault="00D964EB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Участие </w:t>
            </w:r>
          </w:p>
        </w:tc>
      </w:tr>
      <w:tr w:rsidR="00295727" w:rsidRPr="000F21C6" w:rsidTr="004F0F3D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295727" w:rsidRDefault="00295727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Фотоконкурс «Школьные годы чудесные»</w:t>
            </w:r>
          </w:p>
        </w:tc>
        <w:tc>
          <w:tcPr>
            <w:tcW w:w="1346" w:type="dxa"/>
            <w:gridSpan w:val="2"/>
          </w:tcPr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125" w:type="dxa"/>
          </w:tcPr>
          <w:p w:rsidR="00295727" w:rsidRDefault="00295727" w:rsidP="00D96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Минаков Илья </w:t>
            </w:r>
          </w:p>
          <w:p w:rsidR="00295727" w:rsidRDefault="00295727" w:rsidP="00D96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Евгений</w:t>
            </w:r>
          </w:p>
          <w:p w:rsidR="00295727" w:rsidRDefault="00295727" w:rsidP="00D96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Диана</w:t>
            </w:r>
          </w:p>
          <w:p w:rsidR="00295727" w:rsidRDefault="00295727" w:rsidP="00D96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Валышев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78" w:type="dxa"/>
          </w:tcPr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</w:t>
            </w:r>
          </w:p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090" w:type="dxa"/>
          </w:tcPr>
          <w:p w:rsidR="00295727" w:rsidRDefault="00295727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295727" w:rsidRDefault="00295727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295727" w:rsidRDefault="00295727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295727" w:rsidRDefault="00295727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295727" w:rsidRPr="000F21C6" w:rsidTr="004F0F3D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295727" w:rsidRDefault="00295727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знатоков «Спортивный калейдоскоп»</w:t>
            </w:r>
          </w:p>
        </w:tc>
        <w:tc>
          <w:tcPr>
            <w:tcW w:w="1346" w:type="dxa"/>
            <w:gridSpan w:val="2"/>
          </w:tcPr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5" w:type="dxa"/>
          </w:tcPr>
          <w:p w:rsidR="00295727" w:rsidRDefault="00295727" w:rsidP="002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Команды </w:t>
            </w:r>
            <w:r w:rsidR="00167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</w:t>
            </w:r>
          </w:p>
        </w:tc>
        <w:tc>
          <w:tcPr>
            <w:tcW w:w="778" w:type="dxa"/>
          </w:tcPr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  <w:p w:rsidR="00167BFB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090" w:type="dxa"/>
          </w:tcPr>
          <w:p w:rsidR="00167BFB" w:rsidRDefault="00167BFB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участника</w:t>
            </w:r>
          </w:p>
          <w:p w:rsidR="00167BFB" w:rsidRDefault="00167BFB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167BFB" w:rsidRPr="00167BFB" w:rsidRDefault="00167BFB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0403CF" w:rsidRPr="000F21C6" w:rsidTr="004F0F3D">
        <w:trPr>
          <w:trHeight w:val="1014"/>
        </w:trPr>
        <w:tc>
          <w:tcPr>
            <w:tcW w:w="540" w:type="dxa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3CF" w:rsidRPr="000F21C6" w:rsidRDefault="000403CF" w:rsidP="0021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0403CF" w:rsidRDefault="000403C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«Зарница»</w:t>
            </w:r>
          </w:p>
          <w:p w:rsidR="000403CF" w:rsidRDefault="000403C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3CF" w:rsidRPr="000F21C6" w:rsidRDefault="000403C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</w:tcPr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3CF" w:rsidRPr="000F21C6" w:rsidRDefault="000403CF" w:rsidP="0021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0403CF" w:rsidRDefault="00D964E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Команды 28</w:t>
            </w:r>
            <w:r w:rsidR="000403CF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Филимонов А.И., Савина Н.В., Негодяева О.В.</w:t>
            </w: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3CF" w:rsidRPr="000F21C6" w:rsidRDefault="000403CF" w:rsidP="0021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8" w:type="dxa"/>
          </w:tcPr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  <w:p w:rsidR="000403CF" w:rsidRPr="000F21C6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  <w:p w:rsidR="000403CF" w:rsidRDefault="000403C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3CF" w:rsidRPr="000F21C6" w:rsidRDefault="000403CF" w:rsidP="00D96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403CF" w:rsidRPr="000F21C6" w:rsidRDefault="000403CF" w:rsidP="0021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  <w:p w:rsidR="000403CF" w:rsidRPr="000F21C6" w:rsidRDefault="00D964EB" w:rsidP="0021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403CF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место, Грамота,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0403CF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медали</w:t>
            </w:r>
          </w:p>
          <w:p w:rsidR="000403CF" w:rsidRPr="000F21C6" w:rsidRDefault="000403CF" w:rsidP="0021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5727" w:rsidRPr="000F21C6" w:rsidTr="004F0F3D">
        <w:trPr>
          <w:trHeight w:val="1014"/>
        </w:trPr>
        <w:tc>
          <w:tcPr>
            <w:tcW w:w="540" w:type="dxa"/>
          </w:tcPr>
          <w:p w:rsidR="00295727" w:rsidRPr="000F21C6" w:rsidRDefault="00295727" w:rsidP="00E7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60" w:type="dxa"/>
          </w:tcPr>
          <w:p w:rsidR="00295727" w:rsidRPr="000F21C6" w:rsidRDefault="00295727" w:rsidP="00E73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поделок из строительных материалов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«Земляничное дерево»</w:t>
            </w:r>
          </w:p>
        </w:tc>
        <w:tc>
          <w:tcPr>
            <w:tcW w:w="1346" w:type="dxa"/>
            <w:gridSpan w:val="2"/>
          </w:tcPr>
          <w:p w:rsidR="00295727" w:rsidRPr="000F21C6" w:rsidRDefault="00295727" w:rsidP="00E7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5" w:type="dxa"/>
          </w:tcPr>
          <w:p w:rsidR="00295727" w:rsidRPr="000F21C6" w:rsidRDefault="00295727" w:rsidP="00E7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Ащеулова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778" w:type="dxa"/>
          </w:tcPr>
          <w:p w:rsidR="00295727" w:rsidRPr="000F21C6" w:rsidRDefault="00295727" w:rsidP="00E7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0" w:type="dxa"/>
          </w:tcPr>
          <w:p w:rsidR="00295727" w:rsidRPr="000F21C6" w:rsidRDefault="00295727" w:rsidP="00E7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295727" w:rsidRPr="000F21C6" w:rsidTr="004F0F3D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3360" w:type="dxa"/>
          </w:tcPr>
          <w:p w:rsidR="00295727" w:rsidRPr="000F21C6" w:rsidRDefault="00295727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Легкоатлетическая эстафета </w:t>
            </w:r>
          </w:p>
        </w:tc>
        <w:tc>
          <w:tcPr>
            <w:tcW w:w="1346" w:type="dxa"/>
            <w:gridSpan w:val="2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125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чел</w:t>
            </w:r>
          </w:p>
        </w:tc>
        <w:tc>
          <w:tcPr>
            <w:tcW w:w="778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9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295727" w:rsidRPr="000F21C6" w:rsidTr="000F21C6">
        <w:tc>
          <w:tcPr>
            <w:tcW w:w="10239" w:type="dxa"/>
            <w:gridSpan w:val="7"/>
          </w:tcPr>
          <w:p w:rsidR="00295727" w:rsidRPr="000F21C6" w:rsidRDefault="00295727" w:rsidP="008F7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295727" w:rsidRPr="000F21C6" w:rsidTr="000F21C6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:rsidR="00295727" w:rsidRDefault="00295727" w:rsidP="00167B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167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детских рисунков</w:t>
            </w:r>
          </w:p>
          <w:p w:rsidR="00167BFB" w:rsidRPr="000F21C6" w:rsidRDefault="00167BFB" w:rsidP="00167B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желаем жить без пожаров»</w:t>
            </w:r>
          </w:p>
        </w:tc>
        <w:tc>
          <w:tcPr>
            <w:tcW w:w="1153" w:type="dxa"/>
          </w:tcPr>
          <w:p w:rsidR="00295727" w:rsidRPr="000F21C6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8" w:type="dxa"/>
            <w:gridSpan w:val="2"/>
          </w:tcPr>
          <w:p w:rsidR="00295727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 Антон</w:t>
            </w:r>
          </w:p>
          <w:p w:rsidR="00295727" w:rsidRPr="000F21C6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Калабухова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778" w:type="dxa"/>
          </w:tcPr>
          <w:p w:rsidR="00295727" w:rsidRPr="000F21C6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090" w:type="dxa"/>
          </w:tcPr>
          <w:p w:rsidR="00295727" w:rsidRPr="000F21C6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295727" w:rsidRPr="000F21C6" w:rsidTr="000F21C6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</w:tcPr>
          <w:p w:rsidR="00295727" w:rsidRPr="000F21C6" w:rsidRDefault="00295727" w:rsidP="00167B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фоторабот «</w:t>
            </w:r>
            <w:r w:rsidR="00167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из Кемеровской области»</w:t>
            </w:r>
          </w:p>
        </w:tc>
        <w:tc>
          <w:tcPr>
            <w:tcW w:w="1153" w:type="dxa"/>
          </w:tcPr>
          <w:p w:rsidR="00295727" w:rsidRPr="000F21C6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8" w:type="dxa"/>
            <w:gridSpan w:val="2"/>
          </w:tcPr>
          <w:p w:rsidR="00295727" w:rsidRPr="000F21C6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Ира</w:t>
            </w:r>
          </w:p>
        </w:tc>
        <w:tc>
          <w:tcPr>
            <w:tcW w:w="778" w:type="dxa"/>
          </w:tcPr>
          <w:p w:rsidR="00295727" w:rsidRPr="000F21C6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09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295727" w:rsidRPr="000F21C6" w:rsidTr="000F21C6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295727" w:rsidRDefault="00295727" w:rsidP="00167B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творческих работ «</w:t>
            </w:r>
            <w:r w:rsidR="00167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Профессия, которую я выбираю»</w:t>
            </w:r>
          </w:p>
        </w:tc>
        <w:tc>
          <w:tcPr>
            <w:tcW w:w="1153" w:type="dxa"/>
          </w:tcPr>
          <w:p w:rsidR="00295727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8" w:type="dxa"/>
            <w:gridSpan w:val="2"/>
          </w:tcPr>
          <w:p w:rsidR="00295727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Арсланов Марат</w:t>
            </w:r>
          </w:p>
          <w:p w:rsidR="00167BFB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 Саша</w:t>
            </w:r>
          </w:p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Михиенко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  <w:p w:rsidR="00167BFB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 Юля</w:t>
            </w:r>
          </w:p>
          <w:p w:rsidR="00167BFB" w:rsidRDefault="00167BFB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Огнева Е.В.</w:t>
            </w:r>
          </w:p>
          <w:p w:rsidR="00167BFB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BFB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295727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  <w:p w:rsidR="00167BFB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BFB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BFB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BFB" w:rsidRDefault="00167BF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090" w:type="dxa"/>
          </w:tcPr>
          <w:p w:rsidR="00295727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95727" w:rsidRPr="000F21C6" w:rsidTr="000F21C6">
        <w:tc>
          <w:tcPr>
            <w:tcW w:w="10239" w:type="dxa"/>
            <w:gridSpan w:val="7"/>
          </w:tcPr>
          <w:p w:rsidR="00295727" w:rsidRPr="000F21C6" w:rsidRDefault="00295727" w:rsidP="008F7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295727" w:rsidRPr="000F21C6" w:rsidTr="000F21C6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:rsidR="00295727" w:rsidRPr="000F21C6" w:rsidRDefault="00295727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 конкурс «Кенгуру»</w:t>
            </w:r>
          </w:p>
        </w:tc>
        <w:tc>
          <w:tcPr>
            <w:tcW w:w="1153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8" w:type="dxa"/>
            <w:gridSpan w:val="2"/>
          </w:tcPr>
          <w:p w:rsidR="00295727" w:rsidRPr="000F21C6" w:rsidRDefault="00B20F7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295727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78" w:type="dxa"/>
          </w:tcPr>
          <w:p w:rsidR="00295727" w:rsidRPr="000F21C6" w:rsidRDefault="00B20F7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</w:t>
            </w:r>
            <w:r w:rsidR="00295727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0" w:type="dxa"/>
          </w:tcPr>
          <w:p w:rsidR="00295727" w:rsidRPr="000F21C6" w:rsidRDefault="00295727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Сертификаты, подарки</w:t>
            </w:r>
          </w:p>
        </w:tc>
      </w:tr>
      <w:tr w:rsidR="00295727" w:rsidRPr="000F21C6" w:rsidTr="000F21C6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</w:tcPr>
          <w:p w:rsidR="00295727" w:rsidRPr="000F21C6" w:rsidRDefault="00295727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медвежонок»</w:t>
            </w:r>
          </w:p>
        </w:tc>
        <w:tc>
          <w:tcPr>
            <w:tcW w:w="1153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  <w:gridSpan w:val="2"/>
          </w:tcPr>
          <w:p w:rsidR="00295727" w:rsidRPr="000F21C6" w:rsidRDefault="00B20F7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295727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8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90" w:type="dxa"/>
          </w:tcPr>
          <w:p w:rsidR="00295727" w:rsidRPr="000F21C6" w:rsidRDefault="00295727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295727" w:rsidRPr="000F21C6" w:rsidTr="000F21C6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0" w:type="dxa"/>
          </w:tcPr>
          <w:p w:rsidR="00295727" w:rsidRPr="000F21C6" w:rsidRDefault="00295727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«Золотое Руно»</w:t>
            </w:r>
          </w:p>
        </w:tc>
        <w:tc>
          <w:tcPr>
            <w:tcW w:w="1153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:rsidR="00295727" w:rsidRPr="000F21C6" w:rsidRDefault="00295727" w:rsidP="00B20F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20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42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8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90" w:type="dxa"/>
          </w:tcPr>
          <w:p w:rsidR="00295727" w:rsidRPr="000F21C6" w:rsidRDefault="00167BFB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295727" w:rsidRPr="000F21C6" w:rsidTr="000F21C6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0" w:type="dxa"/>
          </w:tcPr>
          <w:p w:rsidR="00295727" w:rsidRPr="000F21C6" w:rsidRDefault="00295727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«КИТ»</w:t>
            </w:r>
          </w:p>
        </w:tc>
        <w:tc>
          <w:tcPr>
            <w:tcW w:w="1153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:rsidR="00295727" w:rsidRPr="000F21C6" w:rsidRDefault="00B20F7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295727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78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90" w:type="dxa"/>
          </w:tcPr>
          <w:p w:rsidR="00295727" w:rsidRPr="000F21C6" w:rsidRDefault="00295727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295727" w:rsidRPr="000F21C6" w:rsidTr="000F21C6">
        <w:tc>
          <w:tcPr>
            <w:tcW w:w="540" w:type="dxa"/>
          </w:tcPr>
          <w:p w:rsidR="00295727" w:rsidRPr="000F21C6" w:rsidRDefault="00295727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3360" w:type="dxa"/>
          </w:tcPr>
          <w:p w:rsidR="00295727" w:rsidRPr="000F21C6" w:rsidRDefault="00295727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British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Bulldog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:rsidR="00295727" w:rsidRPr="000F21C6" w:rsidRDefault="00B20F7B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5727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778" w:type="dxa"/>
          </w:tcPr>
          <w:p w:rsidR="00295727" w:rsidRPr="000F21C6" w:rsidRDefault="0029572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90" w:type="dxa"/>
          </w:tcPr>
          <w:p w:rsidR="00295727" w:rsidRPr="000F21C6" w:rsidRDefault="00295727" w:rsidP="00167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</w:tbl>
    <w:p w:rsidR="00741F8F" w:rsidRPr="000F21C6" w:rsidRDefault="00741F8F" w:rsidP="00450A04">
      <w:pPr>
        <w:spacing w:after="0"/>
        <w:rPr>
          <w:rFonts w:ascii="Times New Roman" w:hAnsi="Times New Roman"/>
          <w:sz w:val="28"/>
          <w:szCs w:val="28"/>
        </w:rPr>
      </w:pPr>
    </w:p>
    <w:p w:rsidR="008A4F95" w:rsidRDefault="008A4F95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A4F95" w:rsidRDefault="008A4F95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A4F95" w:rsidRDefault="008A4F95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A4F95" w:rsidRDefault="008A4F95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Default="00FA7C7D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Состояние здоровья уча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>щихся, меры по охране и укрепления здоровья.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Pr="009A5B4D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>Использование здоровъесберегающих технологий и методик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Созданы условия для сохранения здоровья школьников. Оздоровительная работа направлена на формирование у подрастающего поколения убеждения об ответственности за собственное здоровье, развитие навыков личной гигиены и соблюдение режима дня. Формирование здорового образа жизни предполагает рациональную организацию учебно-воспитательного процесса, полноценное питание, отношение к вредным привычкам.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 целью оздоровления детей была продумана система ежедневной организации двигательного режима школьников, были введены в  1-х классе динамические часы, проводились специальные коррекционные физические занятия на свежем воздухе, дети  посещали спортивные секции.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Администрация школы обращает большое внимание на организацию горячего питания и разъяснительную работу с обучающимися, классными руководителями и родителями о необходимости правильного и регулярного питания. Ведётся целенаправленная работа по оснащению пищеблока современным оборудованием, которое позволяет сделать питание школьников более разнообразным.</w:t>
      </w:r>
    </w:p>
    <w:p w:rsidR="00450A04" w:rsidRPr="00BD0E94" w:rsidRDefault="00FA7C7D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школе проводя</w:t>
      </w:r>
      <w:r w:rsidR="00450A04" w:rsidRPr="00BD0E94">
        <w:rPr>
          <w:rFonts w:ascii="Times New Roman" w:hAnsi="Times New Roman"/>
          <w:sz w:val="28"/>
          <w:szCs w:val="28"/>
        </w:rPr>
        <w:t xml:space="preserve">тся общешкольные спортивные мероприятия: спартакиады, турслёты, Дни здоровья, спортивные вечера и праздники и др.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целях дифференцированного подхода к организации у</w:t>
      </w:r>
      <w:r w:rsidR="00FA7C7D">
        <w:rPr>
          <w:rFonts w:ascii="Times New Roman" w:hAnsi="Times New Roman"/>
          <w:sz w:val="28"/>
          <w:szCs w:val="28"/>
        </w:rPr>
        <w:t>роков физической культуры все уча</w:t>
      </w:r>
      <w:r w:rsidRPr="00BD0E94">
        <w:rPr>
          <w:rFonts w:ascii="Times New Roman" w:hAnsi="Times New Roman"/>
          <w:sz w:val="28"/>
          <w:szCs w:val="28"/>
        </w:rPr>
        <w:t>щиеся в ОУ в зависимости от состояния здоровья делятся на три группы: основную, подготовительную и специальную. Занятия в этих группах отличаются учебными программами, объёмом и структурой физической нагрузки, а также требованиями к уровню усвоения учебного материала.</w:t>
      </w:r>
    </w:p>
    <w:p w:rsidR="00450A04" w:rsidRDefault="00FA7C7D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="00450A04" w:rsidRPr="00BD0E94">
        <w:rPr>
          <w:rFonts w:ascii="Times New Roman" w:hAnsi="Times New Roman"/>
          <w:sz w:val="28"/>
          <w:szCs w:val="28"/>
        </w:rPr>
        <w:t xml:space="preserve">щиеся, которые на основании медицинского заключения о состоянии здоровья не могут заниматься физической культурой по программе для основной группы, относятся к специальной медицинской группе (СМГ). СМГ условно можно разделить на </w:t>
      </w:r>
      <w:r>
        <w:rPr>
          <w:rFonts w:ascii="Times New Roman" w:hAnsi="Times New Roman"/>
          <w:sz w:val="28"/>
          <w:szCs w:val="28"/>
        </w:rPr>
        <w:t>две подгруппы: подгруппу «А» (уча</w:t>
      </w:r>
      <w:r w:rsidR="00450A04" w:rsidRPr="00BD0E94">
        <w:rPr>
          <w:rFonts w:ascii="Times New Roman" w:hAnsi="Times New Roman"/>
          <w:sz w:val="28"/>
          <w:szCs w:val="28"/>
        </w:rPr>
        <w:t>щиеся с обратимыми заболеваниями, которые после лечебно-оздоровительных мероприятий могут быть переведены в подготовител</w:t>
      </w:r>
      <w:r>
        <w:rPr>
          <w:rFonts w:ascii="Times New Roman" w:hAnsi="Times New Roman"/>
          <w:sz w:val="28"/>
          <w:szCs w:val="28"/>
        </w:rPr>
        <w:t>ьную группу) и подгруппу «Б» (уча</w:t>
      </w:r>
      <w:r w:rsidR="00450A04" w:rsidRPr="00BD0E94">
        <w:rPr>
          <w:rFonts w:ascii="Times New Roman" w:hAnsi="Times New Roman"/>
          <w:sz w:val="28"/>
          <w:szCs w:val="28"/>
        </w:rPr>
        <w:t>щиеся с патологическими отклонениями (необратимыми заболеваниями)). Общий объём двигательной активности и инте</w:t>
      </w:r>
      <w:r>
        <w:rPr>
          <w:rFonts w:ascii="Times New Roman" w:hAnsi="Times New Roman"/>
          <w:sz w:val="28"/>
          <w:szCs w:val="28"/>
        </w:rPr>
        <w:t xml:space="preserve">нсивность физических нагрузок </w:t>
      </w:r>
      <w:r w:rsidR="00450A04" w:rsidRPr="00BD0E94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а</w:t>
      </w:r>
      <w:r w:rsidR="00450A04" w:rsidRPr="00BD0E94">
        <w:rPr>
          <w:rFonts w:ascii="Times New Roman" w:hAnsi="Times New Roman"/>
          <w:sz w:val="28"/>
          <w:szCs w:val="28"/>
        </w:rPr>
        <w:t>щихся СМГ снижены по</w:t>
      </w:r>
      <w:r>
        <w:rPr>
          <w:rFonts w:ascii="Times New Roman" w:hAnsi="Times New Roman"/>
          <w:sz w:val="28"/>
          <w:szCs w:val="28"/>
        </w:rPr>
        <w:t xml:space="preserve"> сравнению с объёмом нагрузки уча</w:t>
      </w:r>
      <w:r w:rsidR="00450A04" w:rsidRPr="00BD0E94">
        <w:rPr>
          <w:rFonts w:ascii="Times New Roman" w:hAnsi="Times New Roman"/>
          <w:sz w:val="28"/>
          <w:szCs w:val="28"/>
        </w:rPr>
        <w:t xml:space="preserve">щихся основной и подготовительной </w:t>
      </w:r>
      <w:r>
        <w:rPr>
          <w:rFonts w:ascii="Times New Roman" w:hAnsi="Times New Roman"/>
          <w:sz w:val="28"/>
          <w:szCs w:val="28"/>
        </w:rPr>
        <w:t xml:space="preserve">групп. Кроме </w:t>
      </w:r>
      <w:r>
        <w:rPr>
          <w:rFonts w:ascii="Times New Roman" w:hAnsi="Times New Roman"/>
          <w:sz w:val="28"/>
          <w:szCs w:val="28"/>
        </w:rPr>
        <w:lastRenderedPageBreak/>
        <w:t>этого, каждый из уча</w:t>
      </w:r>
      <w:r w:rsidR="00450A04" w:rsidRPr="00BD0E94">
        <w:rPr>
          <w:rFonts w:ascii="Times New Roman" w:hAnsi="Times New Roman"/>
          <w:sz w:val="28"/>
          <w:szCs w:val="28"/>
        </w:rPr>
        <w:t>щихся СМГ имеет свой набор ограничений двигательной активности, который обусловлен формой и тяжестью его заболевания.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3D7FD0" w:rsidP="00450A0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1.10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>Обеспечение безопасности в школе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 </w:t>
      </w:r>
    </w:p>
    <w:p w:rsidR="00756834" w:rsidRPr="009A5B4D" w:rsidRDefault="00756834" w:rsidP="00450A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Организация работы по обеспечению безопасных условий жизнедеятельности в школе обеспечивается следующим:</w:t>
      </w:r>
    </w:p>
    <w:p w:rsidR="00756834" w:rsidRDefault="0075683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Пожарная  безопасность</w:t>
      </w:r>
    </w:p>
    <w:p w:rsidR="00756834" w:rsidRPr="00BD0E94" w:rsidRDefault="00756834" w:rsidP="00450A0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автоматической пожарной сигнализацией;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системой оповещения людей о пожаре;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заключением договоров на обслуживание АПС и системы оповещения людей о  пожаре;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противопожарным водоснабжением;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первичными средствами пожаротушения, оборудованными в соответствии с установленными нормами;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оборудованными  аварийными выходами;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подъездными путями, обеспечивающими требованиям пожарной безопасности;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планом эвакуации; 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распашными металлическими </w:t>
      </w:r>
      <w:proofErr w:type="gramStart"/>
      <w:r w:rsidRPr="009C3EFA">
        <w:rPr>
          <w:sz w:val="28"/>
          <w:szCs w:val="28"/>
        </w:rPr>
        <w:t>решетками</w:t>
      </w:r>
      <w:proofErr w:type="gramEnd"/>
      <w:r w:rsidRPr="009C3EFA">
        <w:rPr>
          <w:sz w:val="28"/>
          <w:szCs w:val="28"/>
        </w:rPr>
        <w:t xml:space="preserve"> установленными в кабинетах информатики, библиотеке, столовой;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деревянными конструкциями, обработанными огнезащитным составом;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электропроводкой, соответствующей установленным требованиям;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путями эвакуации и несгораемой отделкой стен на пути эвакуации, которые соответствуют установленным нормам;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декларацией по пожарной безопасности от 15.04.2010 года;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два раза в год персонал инструктируется по правилам пожарной безопасности с записью в журнале инструктажа;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для </w:t>
      </w:r>
      <w:proofErr w:type="gramStart"/>
      <w:r w:rsidRPr="009C3EFA">
        <w:rPr>
          <w:sz w:val="28"/>
          <w:szCs w:val="28"/>
        </w:rPr>
        <w:t>обучающихся</w:t>
      </w:r>
      <w:proofErr w:type="gramEnd"/>
      <w:r w:rsidRPr="009C3EFA">
        <w:rPr>
          <w:sz w:val="28"/>
          <w:szCs w:val="28"/>
        </w:rPr>
        <w:t xml:space="preserve"> школы ежемесячно проводятся тренировочные занятия.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На классных часах проводятся занятия по правилам пожарной безопасности </w:t>
      </w:r>
      <w:proofErr w:type="gramStart"/>
      <w:r w:rsidRPr="00BD0E94">
        <w:rPr>
          <w:rFonts w:ascii="Times New Roman" w:hAnsi="Times New Roman"/>
          <w:sz w:val="28"/>
          <w:szCs w:val="28"/>
        </w:rPr>
        <w:t>согласно программы</w:t>
      </w:r>
      <w:proofErr w:type="gramEnd"/>
      <w:r w:rsidRPr="00BD0E94">
        <w:rPr>
          <w:rFonts w:ascii="Times New Roman" w:hAnsi="Times New Roman"/>
          <w:sz w:val="28"/>
          <w:szCs w:val="28"/>
        </w:rPr>
        <w:t>, также проводятся занятия в игровой форме, в форме викторин, конкурсов, рисунков.</w:t>
      </w:r>
    </w:p>
    <w:p w:rsidR="00741F8F" w:rsidRPr="00BD0E94" w:rsidRDefault="00741F8F" w:rsidP="00450A0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450A04" w:rsidRDefault="00450A04" w:rsidP="00450A0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Антитеррористическая защищенность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тревожно-вызывной сигнализацией;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lastRenderedPageBreak/>
        <w:t>договорами на техническое обслуживание тревожной сигнализации и на вызов группы экстренного реагирования;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охранной службой, представленной дежурными и сторожами;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разработанными инструкциями по строгому пропускному режиму в школе;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антитеррористической группы в учреждении;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proofErr w:type="gramStart"/>
      <w:r w:rsidRPr="009C3EFA">
        <w:rPr>
          <w:sz w:val="28"/>
          <w:szCs w:val="28"/>
        </w:rPr>
        <w:t>сторожа, дежурные и все телефонные посты снабжены пакетом соответствующих документов: номерами телефонов соответствующих служб, инструкциями по действиям при возникновении ЧС, должностными обязанностями сторожей и дежурных, инструкцией по пользованию КТС, наличием  журналов посещаемости и периодического осмотра здания школы и прилегающей территории, контроль за ведением которых осуществляют заместители директора по БЖ и АХР;</w:t>
      </w:r>
      <w:proofErr w:type="gramEnd"/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разработанным и согласованным с начальником ГУ МЧС по г. Прокопьевску паспортом безопасности;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два раза в год проводятся инструктажи по антитерроризму среди персонала и </w:t>
      </w:r>
      <w:proofErr w:type="gramStart"/>
      <w:r w:rsidRPr="009C3EFA">
        <w:rPr>
          <w:sz w:val="28"/>
          <w:szCs w:val="28"/>
        </w:rPr>
        <w:t>обучающимися</w:t>
      </w:r>
      <w:proofErr w:type="gramEnd"/>
      <w:r w:rsidRPr="009C3EFA">
        <w:rPr>
          <w:sz w:val="28"/>
          <w:szCs w:val="28"/>
        </w:rPr>
        <w:t>;</w:t>
      </w:r>
    </w:p>
    <w:p w:rsidR="00450A04" w:rsidRPr="009C3EFA" w:rsidRDefault="00FA7C7D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уча</w:t>
      </w:r>
      <w:r w:rsidR="00450A04" w:rsidRPr="009C3EFA">
        <w:rPr>
          <w:sz w:val="28"/>
          <w:szCs w:val="28"/>
        </w:rPr>
        <w:t>щимися проводятся занятия в игровой форме, в форме конкурсов, викторин, рисунков по антитерроризму;</w:t>
      </w:r>
    </w:p>
    <w:p w:rsidR="00FA7C7D" w:rsidRDefault="00FA7C7D" w:rsidP="00450A0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450A04" w:rsidRDefault="00450A04" w:rsidP="00450A0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Безопасность дорожного движения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вблизи учреждения на дорожной поверхности искусственных неровностей (лежачие полицейские);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дорожных знаков и разметки в полном объёме;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уголка безопасности дорожного движения и схемой безопасного пешеходного движения в районе школы;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отряда юных инспекторов движения в количестве 10 человек;</w:t>
      </w:r>
    </w:p>
    <w:p w:rsidR="00450A04" w:rsidRPr="006D4530" w:rsidRDefault="00FA7C7D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6D4530">
        <w:rPr>
          <w:sz w:val="28"/>
          <w:szCs w:val="28"/>
        </w:rPr>
        <w:t>перевозку уча</w:t>
      </w:r>
      <w:r w:rsidR="00450A04" w:rsidRPr="006D4530">
        <w:rPr>
          <w:sz w:val="28"/>
          <w:szCs w:val="28"/>
        </w:rPr>
        <w:t xml:space="preserve">щихся от </w:t>
      </w:r>
      <w:r w:rsidR="00681CF0" w:rsidRPr="006D4530">
        <w:rPr>
          <w:sz w:val="28"/>
          <w:szCs w:val="28"/>
        </w:rPr>
        <w:t>остановки «</w:t>
      </w:r>
      <w:proofErr w:type="spellStart"/>
      <w:r w:rsidR="00681CF0" w:rsidRPr="006D4530">
        <w:rPr>
          <w:sz w:val="28"/>
          <w:szCs w:val="28"/>
        </w:rPr>
        <w:t>Продбаза</w:t>
      </w:r>
      <w:proofErr w:type="spellEnd"/>
      <w:r w:rsidR="00681CF0" w:rsidRPr="006D4530">
        <w:rPr>
          <w:sz w:val="28"/>
          <w:szCs w:val="28"/>
        </w:rPr>
        <w:t>»</w:t>
      </w:r>
      <w:r w:rsidR="00450A04" w:rsidRPr="006D4530">
        <w:rPr>
          <w:sz w:val="28"/>
          <w:szCs w:val="28"/>
        </w:rPr>
        <w:t xml:space="preserve"> до школы №10 обслужива</w:t>
      </w:r>
      <w:r w:rsidR="00681CF0" w:rsidRPr="006D4530">
        <w:rPr>
          <w:sz w:val="28"/>
          <w:szCs w:val="28"/>
        </w:rPr>
        <w:t>е</w:t>
      </w:r>
      <w:r w:rsidR="00450A04" w:rsidRPr="006D4530">
        <w:rPr>
          <w:sz w:val="28"/>
          <w:szCs w:val="28"/>
        </w:rPr>
        <w:t xml:space="preserve">т </w:t>
      </w:r>
      <w:r w:rsidR="00681CF0" w:rsidRPr="006D4530">
        <w:rPr>
          <w:sz w:val="28"/>
          <w:szCs w:val="28"/>
        </w:rPr>
        <w:t>автобус</w:t>
      </w:r>
      <w:r w:rsidR="00450A04" w:rsidRPr="006D4530">
        <w:rPr>
          <w:sz w:val="28"/>
          <w:szCs w:val="28"/>
        </w:rPr>
        <w:t xml:space="preserve"> из </w:t>
      </w:r>
      <w:r w:rsidR="006D4530" w:rsidRPr="006D4530">
        <w:rPr>
          <w:rFonts w:eastAsia="Calibri" w:cs="Times New Roman"/>
          <w:sz w:val="28"/>
          <w:szCs w:val="28"/>
        </w:rPr>
        <w:t>МУП «Прокопьевскснаб»</w:t>
      </w:r>
      <w:r w:rsidR="00450A04" w:rsidRPr="006D4530">
        <w:rPr>
          <w:sz w:val="28"/>
          <w:szCs w:val="28"/>
        </w:rPr>
        <w:t xml:space="preserve"> </w:t>
      </w:r>
      <w:proofErr w:type="gramStart"/>
      <w:r w:rsidR="00450A04" w:rsidRPr="006D4530">
        <w:rPr>
          <w:sz w:val="28"/>
          <w:szCs w:val="28"/>
        </w:rPr>
        <w:t>согласно договора</w:t>
      </w:r>
      <w:proofErr w:type="gramEnd"/>
      <w:r w:rsidR="00450A04" w:rsidRPr="006D4530">
        <w:rPr>
          <w:sz w:val="28"/>
          <w:szCs w:val="28"/>
        </w:rPr>
        <w:t>;</w:t>
      </w:r>
    </w:p>
    <w:p w:rsidR="00450A04" w:rsidRPr="00FA7C7D" w:rsidRDefault="00450A04" w:rsidP="00756834">
      <w:pPr>
        <w:pStyle w:val="a7"/>
        <w:numPr>
          <w:ilvl w:val="0"/>
          <w:numId w:val="15"/>
        </w:numPr>
        <w:spacing w:line="276" w:lineRule="auto"/>
        <w:rPr>
          <w:color w:val="FF0000"/>
          <w:sz w:val="28"/>
          <w:szCs w:val="28"/>
        </w:rPr>
      </w:pPr>
      <w:r w:rsidRPr="009C3EFA">
        <w:rPr>
          <w:sz w:val="28"/>
          <w:szCs w:val="28"/>
        </w:rPr>
        <w:t xml:space="preserve">маршрут движения автобусов утвержден директором школы и отделом эксплуатации </w:t>
      </w:r>
      <w:r w:rsidR="006D4530" w:rsidRPr="006D4530">
        <w:rPr>
          <w:rFonts w:eastAsia="Calibri" w:cs="Times New Roman"/>
          <w:sz w:val="28"/>
          <w:szCs w:val="28"/>
        </w:rPr>
        <w:t>МУП «Прокопьевскснаб»</w:t>
      </w:r>
      <w:r w:rsidRPr="006D4530">
        <w:rPr>
          <w:sz w:val="28"/>
          <w:szCs w:val="28"/>
        </w:rPr>
        <w:t>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дороги по школьному маршруту оставляют желать лучшего;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водители проходят периодическое медицинское обследование  и ежедневные предрейсовые медицинские осмотры, осуществляемые сертифицированным медицинским работником;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нарушений ПДД водителями не было;</w:t>
      </w:r>
    </w:p>
    <w:p w:rsidR="00450A04" w:rsidRPr="009C3EFA" w:rsidRDefault="00FA7C7D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среди </w:t>
      </w:r>
      <w:proofErr w:type="gramStart"/>
      <w:r>
        <w:rPr>
          <w:sz w:val="28"/>
          <w:szCs w:val="28"/>
        </w:rPr>
        <w:t>уча</w:t>
      </w:r>
      <w:r w:rsidR="00450A04" w:rsidRPr="009C3EFA">
        <w:rPr>
          <w:sz w:val="28"/>
          <w:szCs w:val="28"/>
        </w:rPr>
        <w:t>щихся</w:t>
      </w:r>
      <w:proofErr w:type="gramEnd"/>
      <w:r w:rsidR="00450A04" w:rsidRPr="009C3EFA">
        <w:rPr>
          <w:sz w:val="28"/>
          <w:szCs w:val="28"/>
        </w:rPr>
        <w:t xml:space="preserve"> два раза в год проводятся инструктажи по правилам дорожного движения и по правилам поведения в общественном транспорте  с регистрацией в журнале инструктажа;</w:t>
      </w:r>
    </w:p>
    <w:p w:rsidR="00450A04" w:rsidRPr="009C3EFA" w:rsidRDefault="00FA7C7D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ежемесячно проводятся, среди уча</w:t>
      </w:r>
      <w:r w:rsidR="00450A04" w:rsidRPr="009C3EFA">
        <w:rPr>
          <w:sz w:val="28"/>
          <w:szCs w:val="28"/>
        </w:rPr>
        <w:t xml:space="preserve">щихся, мероприятия по правилам дорожного движения в игровой форме, в форме викторин, рисунков, конкурсов, на классных часах проводятся занятия по правилам дорожного движения </w:t>
      </w:r>
      <w:proofErr w:type="gramStart"/>
      <w:r w:rsidR="00450A04" w:rsidRPr="009C3EFA">
        <w:rPr>
          <w:sz w:val="28"/>
          <w:szCs w:val="28"/>
        </w:rPr>
        <w:t>согласно</w:t>
      </w:r>
      <w:proofErr w:type="gramEnd"/>
      <w:r w:rsidR="00450A04" w:rsidRPr="009C3EFA">
        <w:rPr>
          <w:sz w:val="28"/>
          <w:szCs w:val="28"/>
        </w:rPr>
        <w:t xml:space="preserve"> утвержденной программы с привлечением инспектора ГИБДД;</w:t>
      </w:r>
    </w:p>
    <w:p w:rsidR="00450A04" w:rsidRPr="009C3EFA" w:rsidRDefault="00FA7C7D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</w:t>
      </w:r>
      <w:r w:rsidR="00450A04" w:rsidRPr="009C3EFA">
        <w:rPr>
          <w:sz w:val="28"/>
          <w:szCs w:val="28"/>
        </w:rPr>
        <w:t>щиеся первых классов обеспечиваются фликерами на ранцы с целью безопасности.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BA4" w:rsidRDefault="00247BA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47BA4">
        <w:rPr>
          <w:rFonts w:ascii="Times New Roman" w:hAnsi="Times New Roman"/>
          <w:b/>
          <w:i/>
          <w:sz w:val="28"/>
          <w:szCs w:val="28"/>
        </w:rPr>
        <w:t>Предоставление учащимся стипендий, мер социальной поддержки</w:t>
      </w:r>
    </w:p>
    <w:p w:rsidR="00247BA4" w:rsidRDefault="00247BA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учащимся школы предоставляется стипендия за отличную учебу.</w:t>
      </w:r>
    </w:p>
    <w:tbl>
      <w:tblPr>
        <w:tblStyle w:val="a4"/>
        <w:tblW w:w="0" w:type="auto"/>
        <w:tblLook w:val="04A0"/>
      </w:tblPr>
      <w:tblGrid>
        <w:gridCol w:w="1526"/>
        <w:gridCol w:w="2393"/>
        <w:gridCol w:w="2393"/>
        <w:gridCol w:w="2393"/>
      </w:tblGrid>
      <w:tr w:rsidR="00247BA4" w:rsidTr="00247BA4">
        <w:tc>
          <w:tcPr>
            <w:tcW w:w="1526" w:type="dxa"/>
          </w:tcPr>
          <w:p w:rsidR="00247BA4" w:rsidRDefault="00247BA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</w:tr>
      <w:tr w:rsidR="00247BA4" w:rsidTr="00247BA4">
        <w:tc>
          <w:tcPr>
            <w:tcW w:w="1526" w:type="dxa"/>
          </w:tcPr>
          <w:p w:rsidR="00247BA4" w:rsidRDefault="00247BA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47BA4" w:rsidTr="00247BA4">
        <w:tc>
          <w:tcPr>
            <w:tcW w:w="1526" w:type="dxa"/>
          </w:tcPr>
          <w:p w:rsidR="00247BA4" w:rsidRDefault="00247BA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7BA4" w:rsidTr="00247BA4">
        <w:tc>
          <w:tcPr>
            <w:tcW w:w="1526" w:type="dxa"/>
          </w:tcPr>
          <w:p w:rsidR="00247BA4" w:rsidRDefault="00247BA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–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7BA4" w:rsidTr="00247BA4">
        <w:tc>
          <w:tcPr>
            <w:tcW w:w="1526" w:type="dxa"/>
          </w:tcPr>
          <w:p w:rsidR="00247BA4" w:rsidRDefault="00247BA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школе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FA7C7D" w:rsidRDefault="00FA7C7D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учащимся и их семьям оказывается материальная помощь для подготовки к школе.</w:t>
      </w:r>
    </w:p>
    <w:p w:rsidR="00FA7C7D" w:rsidRDefault="00FA7C7D" w:rsidP="00FA7C7D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4178" w:rsidRPr="00F64178">
        <w:rPr>
          <w:rFonts w:ascii="Times New Roman" w:eastAsia="Times New Roman" w:hAnsi="Times New Roman"/>
          <w:b/>
          <w:sz w:val="24"/>
          <w:lang w:eastAsia="ru-RU"/>
        </w:rPr>
        <w:t xml:space="preserve">Количество обучающихся и сумма средств, затраченных на проведение </w:t>
      </w:r>
      <w:r w:rsidR="00F64178">
        <w:rPr>
          <w:rFonts w:ascii="Times New Roman" w:eastAsia="Times New Roman" w:hAnsi="Times New Roman"/>
          <w:b/>
          <w:sz w:val="24"/>
          <w:lang w:eastAsia="ru-RU"/>
        </w:rPr>
        <w:t xml:space="preserve">акции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       </w:t>
      </w:r>
    </w:p>
    <w:p w:rsidR="00F64178" w:rsidRPr="00F64178" w:rsidRDefault="00FA7C7D" w:rsidP="00FA7C7D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         </w:t>
      </w:r>
      <w:r w:rsidR="00F64178">
        <w:rPr>
          <w:rFonts w:ascii="Times New Roman" w:eastAsia="Times New Roman" w:hAnsi="Times New Roman"/>
          <w:b/>
          <w:sz w:val="24"/>
          <w:lang w:eastAsia="ru-RU"/>
        </w:rPr>
        <w:t>«Первое сентября – каждому школьнику»</w:t>
      </w:r>
    </w:p>
    <w:tbl>
      <w:tblPr>
        <w:tblW w:w="10870" w:type="dxa"/>
        <w:jc w:val="center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8"/>
        <w:gridCol w:w="1418"/>
        <w:gridCol w:w="1559"/>
        <w:gridCol w:w="1276"/>
        <w:gridCol w:w="1275"/>
        <w:gridCol w:w="1229"/>
        <w:gridCol w:w="567"/>
        <w:gridCol w:w="898"/>
      </w:tblGrid>
      <w:tr w:rsidR="00F64178" w:rsidRPr="00F64178" w:rsidTr="00834E16">
        <w:trPr>
          <w:cantSplit/>
          <w:jc w:val="center"/>
        </w:trPr>
        <w:tc>
          <w:tcPr>
            <w:tcW w:w="2648" w:type="dxa"/>
            <w:vMerge w:val="restart"/>
          </w:tcPr>
          <w:p w:rsidR="00F64178" w:rsidRPr="00F64178" w:rsidRDefault="00FA7C7D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Количество уча</w:t>
            </w:r>
            <w:r w:rsidR="00F64178" w:rsidRPr="00F64178">
              <w:rPr>
                <w:rFonts w:ascii="Times New Roman" w:eastAsia="Times New Roman" w:hAnsi="Times New Roman"/>
                <w:lang w:eastAsia="ru-RU"/>
              </w:rPr>
              <w:t>щихся, получивших материальную помощь из областного бюджета</w:t>
            </w:r>
          </w:p>
        </w:tc>
        <w:tc>
          <w:tcPr>
            <w:tcW w:w="1418" w:type="dxa"/>
            <w:vMerge w:val="restart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Сумма средств, затраченных из областного бюджета, руб.</w:t>
            </w:r>
          </w:p>
        </w:tc>
        <w:tc>
          <w:tcPr>
            <w:tcW w:w="1559" w:type="dxa"/>
          </w:tcPr>
          <w:p w:rsidR="00F64178" w:rsidRPr="00F64178" w:rsidRDefault="00FA7C7D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уча</w:t>
            </w:r>
            <w:r w:rsidR="00F64178" w:rsidRPr="00F64178">
              <w:rPr>
                <w:rFonts w:ascii="Times New Roman" w:eastAsia="Times New Roman" w:hAnsi="Times New Roman"/>
                <w:lang w:eastAsia="ru-RU"/>
              </w:rPr>
              <w:t>щихся, получивших материальную помощь из муниципального бюджета</w:t>
            </w:r>
          </w:p>
        </w:tc>
        <w:tc>
          <w:tcPr>
            <w:tcW w:w="1276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Сумма средств, затраченных из муниципального бюджета, руб.</w:t>
            </w:r>
          </w:p>
        </w:tc>
        <w:tc>
          <w:tcPr>
            <w:tcW w:w="1275" w:type="dxa"/>
            <w:vMerge w:val="restart"/>
          </w:tcPr>
          <w:p w:rsidR="00F64178" w:rsidRPr="00F64178" w:rsidRDefault="00FA7C7D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уча</w:t>
            </w:r>
            <w:r w:rsidR="00F64178" w:rsidRPr="00F64178">
              <w:rPr>
                <w:rFonts w:ascii="Times New Roman" w:eastAsia="Times New Roman" w:hAnsi="Times New Roman"/>
                <w:lang w:eastAsia="ru-RU"/>
              </w:rPr>
              <w:t>щихся, получивших материальную помощь в рамках школьной акции</w:t>
            </w:r>
          </w:p>
        </w:tc>
        <w:tc>
          <w:tcPr>
            <w:tcW w:w="1229" w:type="dxa"/>
            <w:vMerge w:val="restart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Сумма внебюджетных средств, привлеченных для проведения школьной акции, руб.</w:t>
            </w:r>
          </w:p>
        </w:tc>
        <w:tc>
          <w:tcPr>
            <w:tcW w:w="1465" w:type="dxa"/>
            <w:gridSpan w:val="2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Итого </w:t>
            </w:r>
          </w:p>
        </w:tc>
      </w:tr>
      <w:tr w:rsidR="00F64178" w:rsidRPr="00F64178" w:rsidTr="00834E16">
        <w:trPr>
          <w:cantSplit/>
          <w:jc w:val="center"/>
        </w:trPr>
        <w:tc>
          <w:tcPr>
            <w:tcW w:w="2648" w:type="dxa"/>
            <w:vMerge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Одежда, обувь</w:t>
            </w:r>
          </w:p>
        </w:tc>
        <w:tc>
          <w:tcPr>
            <w:tcW w:w="1276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Одежда, обувь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9" w:type="dxa"/>
            <w:vMerge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Детей</w:t>
            </w:r>
          </w:p>
        </w:tc>
        <w:tc>
          <w:tcPr>
            <w:tcW w:w="898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Средств, руб.</w:t>
            </w:r>
          </w:p>
        </w:tc>
      </w:tr>
      <w:tr w:rsidR="00F64178" w:rsidRPr="00F64178" w:rsidTr="00834E16">
        <w:trPr>
          <w:cantSplit/>
          <w:jc w:val="center"/>
        </w:trPr>
        <w:tc>
          <w:tcPr>
            <w:tcW w:w="2648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418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95 000.00</w:t>
            </w:r>
          </w:p>
        </w:tc>
        <w:tc>
          <w:tcPr>
            <w:tcW w:w="1559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13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39 000.00</w:t>
            </w:r>
          </w:p>
        </w:tc>
        <w:tc>
          <w:tcPr>
            <w:tcW w:w="1275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29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1 500.00</w:t>
            </w:r>
          </w:p>
        </w:tc>
        <w:tc>
          <w:tcPr>
            <w:tcW w:w="567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898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135 500.00</w:t>
            </w:r>
          </w:p>
        </w:tc>
      </w:tr>
      <w:tr w:rsidR="00F64178" w:rsidRPr="00F64178" w:rsidTr="00834E16">
        <w:trPr>
          <w:cantSplit/>
          <w:jc w:val="center"/>
        </w:trPr>
        <w:tc>
          <w:tcPr>
            <w:tcW w:w="2648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lastRenderedPageBreak/>
              <w:t>Блошкина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Оксана Игоревна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Величко Иван Алексеевич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Григоренко Дмитрий Иванович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Дубова Екатерина Евгеньевна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Киселева Алина Александровна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Козлов Сергей Юрьевич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Левошева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Марина Леонидовна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Маева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Альмира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Рамильевна</w:t>
            </w:r>
            <w:proofErr w:type="spellEnd"/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Мелентьева Алена Александровна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Минеева Виктория Сергеевна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Михайликова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Екатерина Сергеевна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Момот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Арина Александровна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Орешкина Светлана Евгеньевна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Пономарев Александр Евгеньевич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Светличная Елена Александровна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Силкин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Иван Иванович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Хлуновская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Анастасия Анатольевна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Шерстюкова Елена Тимофеевна</w:t>
            </w:r>
          </w:p>
        </w:tc>
        <w:tc>
          <w:tcPr>
            <w:tcW w:w="1418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10 000.00</w:t>
            </w:r>
          </w:p>
        </w:tc>
        <w:tc>
          <w:tcPr>
            <w:tcW w:w="1559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Лопарев Олег Евгеньевич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Суворов Александр Сергеевич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Головачева Анна Валерьевна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Надвидов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Владимир Андреевич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Салимова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Элнурэ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Бегбала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кызы</w:t>
            </w:r>
            <w:proofErr w:type="spellEnd"/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Кокорева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Виктория Николаевна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Шитиков Виктор Андреевич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Стуканова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Анастасия Ивановна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Гатаулин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Дамир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Альбертович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Воронцова Кристина Игоревна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Рослая Яна Георгиевна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Гербер Анастасия Сергеевна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Шагина Мария Вячеславовна</w:t>
            </w:r>
          </w:p>
        </w:tc>
        <w:tc>
          <w:tcPr>
            <w:tcW w:w="1276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9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8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47BA4" w:rsidRPr="00247BA4" w:rsidRDefault="00247BA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178" w:rsidRDefault="00F64178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Default="003D7FD0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>Финансово-экономическая деятельность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Коллегии Администрации Кемеровской области от 26.08.2008, №329 «О проведении эксперимента по применению новой модели оплаты труда работников государственных и муниципальных общеобразовательных учреждений в 2008/2009 учебном году», Постановлением Администрации города Прокопьевска «О переходе на отраслевую систему оплаты труда работников общеобразовательных учреждений города Прокопьевска» от 16.04.2008г. №11-П, решение трудового коллектива образовательное учреждение включилось в эксперимент по переходу на новую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систему оплаты труда.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 xml:space="preserve">Сводная информация о распределении стимулирующей части 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>фонда оплаты труда школы за 201</w:t>
      </w:r>
      <w:r w:rsidR="00DE252F">
        <w:rPr>
          <w:rFonts w:ascii="Times New Roman" w:hAnsi="Times New Roman"/>
          <w:i/>
          <w:sz w:val="28"/>
          <w:szCs w:val="28"/>
        </w:rPr>
        <w:t>2</w:t>
      </w:r>
      <w:r w:rsidRPr="009C3EFA">
        <w:rPr>
          <w:rFonts w:ascii="Times New Roman" w:hAnsi="Times New Roman"/>
          <w:i/>
          <w:sz w:val="28"/>
          <w:szCs w:val="28"/>
        </w:rPr>
        <w:t>/201</w:t>
      </w:r>
      <w:r w:rsidR="00DE252F">
        <w:rPr>
          <w:rFonts w:ascii="Times New Roman" w:hAnsi="Times New Roman"/>
          <w:i/>
          <w:sz w:val="28"/>
          <w:szCs w:val="28"/>
        </w:rPr>
        <w:t>3</w:t>
      </w:r>
      <w:r w:rsidRPr="009C3EFA"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40"/>
        <w:gridCol w:w="2377"/>
        <w:gridCol w:w="2486"/>
        <w:gridCol w:w="2368"/>
      </w:tblGrid>
      <w:tr w:rsidR="00450A04" w:rsidTr="00756834">
        <w:tc>
          <w:tcPr>
            <w:tcW w:w="2340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377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баллов по ОУ</w:t>
            </w:r>
          </w:p>
        </w:tc>
        <w:tc>
          <w:tcPr>
            <w:tcW w:w="2486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Стимулирующая часть ФОТ</w:t>
            </w:r>
          </w:p>
        </w:tc>
        <w:tc>
          <w:tcPr>
            <w:tcW w:w="2368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1 балла</w:t>
            </w:r>
          </w:p>
        </w:tc>
      </w:tr>
      <w:tr w:rsidR="00450A04" w:rsidTr="00756834">
        <w:tc>
          <w:tcPr>
            <w:tcW w:w="2340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7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170 710</w:t>
            </w:r>
          </w:p>
        </w:tc>
        <w:tc>
          <w:tcPr>
            <w:tcW w:w="2368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450A04" w:rsidTr="00756834">
        <w:tc>
          <w:tcPr>
            <w:tcW w:w="2340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7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138 950</w:t>
            </w:r>
          </w:p>
        </w:tc>
        <w:tc>
          <w:tcPr>
            <w:tcW w:w="2368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138 950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138 950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50A04" w:rsidTr="00756834">
        <w:tc>
          <w:tcPr>
            <w:tcW w:w="2340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77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</w:tbl>
    <w:p w:rsidR="00DE252F" w:rsidRDefault="00DE252F" w:rsidP="00450A04">
      <w:pPr>
        <w:pStyle w:val="aa"/>
        <w:spacing w:before="0" w:after="0" w:line="276" w:lineRule="auto"/>
        <w:jc w:val="center"/>
        <w:rPr>
          <w:i/>
          <w:sz w:val="28"/>
          <w:szCs w:val="28"/>
        </w:rPr>
      </w:pPr>
    </w:p>
    <w:p w:rsidR="00450A04" w:rsidRPr="009C3EFA" w:rsidRDefault="00450A04" w:rsidP="00450A04">
      <w:pPr>
        <w:pStyle w:val="aa"/>
        <w:spacing w:before="0" w:after="0" w:line="276" w:lineRule="auto"/>
        <w:jc w:val="center"/>
        <w:rPr>
          <w:i/>
          <w:sz w:val="28"/>
          <w:szCs w:val="28"/>
        </w:rPr>
      </w:pPr>
      <w:r w:rsidRPr="009C3EFA">
        <w:rPr>
          <w:i/>
          <w:sz w:val="28"/>
          <w:szCs w:val="28"/>
        </w:rPr>
        <w:t>Использование средств от деятельности, приносящей доход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ведёт активную деятельность по привлечению внебюджетных средств в ОУ. За 20</w:t>
      </w:r>
      <w:r w:rsidR="00304BC2">
        <w:rPr>
          <w:sz w:val="28"/>
          <w:szCs w:val="28"/>
        </w:rPr>
        <w:t>1</w:t>
      </w:r>
      <w:r w:rsidR="00DE252F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756834">
        <w:rPr>
          <w:sz w:val="28"/>
          <w:szCs w:val="28"/>
        </w:rPr>
        <w:t>1</w:t>
      </w:r>
      <w:r w:rsidR="00DE252F">
        <w:rPr>
          <w:sz w:val="28"/>
          <w:szCs w:val="28"/>
        </w:rPr>
        <w:t>3</w:t>
      </w:r>
      <w:r w:rsidR="008F7E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школа получила следующие суммы: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10818" w:type="dxa"/>
        <w:tblInd w:w="-885" w:type="dxa"/>
        <w:tblLook w:val="04A0"/>
      </w:tblPr>
      <w:tblGrid>
        <w:gridCol w:w="4537"/>
        <w:gridCol w:w="3065"/>
        <w:gridCol w:w="3216"/>
      </w:tblGrid>
      <w:tr w:rsidR="00450A04" w:rsidTr="00D7030F">
        <w:tc>
          <w:tcPr>
            <w:tcW w:w="4537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дохода</w:t>
            </w:r>
          </w:p>
        </w:tc>
        <w:tc>
          <w:tcPr>
            <w:tcW w:w="3065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="008F7ED2">
              <w:rPr>
                <w:sz w:val="28"/>
                <w:szCs w:val="28"/>
              </w:rPr>
              <w:t>, руб.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</w:p>
        </w:tc>
      </w:tr>
      <w:tr w:rsidR="008F7ED2" w:rsidTr="00D7030F">
        <w:tc>
          <w:tcPr>
            <w:tcW w:w="10818" w:type="dxa"/>
            <w:gridSpan w:val="3"/>
          </w:tcPr>
          <w:p w:rsidR="008F7ED2" w:rsidRDefault="008F7ED2" w:rsidP="008F7ED2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деятельность родителей</w:t>
            </w: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медицинский кабинет:</w:t>
            </w:r>
          </w:p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водонагреватель</w:t>
            </w:r>
          </w:p>
          <w:p w:rsidR="00450A04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>- тумба – умывальник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начальных классов № 4:</w:t>
            </w:r>
          </w:p>
          <w:p w:rsidR="00450A04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 xml:space="preserve">Проектор </w:t>
            </w:r>
            <w:proofErr w:type="spellStart"/>
            <w:r w:rsidRPr="00AF24F3">
              <w:rPr>
                <w:sz w:val="28"/>
                <w:szCs w:val="28"/>
                <w:lang w:val="en-US"/>
              </w:rPr>
              <w:t>Beno</w:t>
            </w:r>
            <w:proofErr w:type="spellEnd"/>
            <w:r w:rsidRPr="00AF24F3">
              <w:rPr>
                <w:sz w:val="28"/>
                <w:szCs w:val="28"/>
              </w:rPr>
              <w:t xml:space="preserve"> </w:t>
            </w:r>
            <w:r w:rsidRPr="00AF24F3">
              <w:rPr>
                <w:sz w:val="28"/>
                <w:szCs w:val="28"/>
                <w:lang w:val="en-US"/>
              </w:rPr>
              <w:t>MS</w:t>
            </w:r>
            <w:r w:rsidRPr="00AF24F3">
              <w:rPr>
                <w:sz w:val="28"/>
                <w:szCs w:val="28"/>
              </w:rPr>
              <w:t xml:space="preserve"> 500 </w:t>
            </w:r>
            <w:r w:rsidRPr="00AF24F3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11 990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информатики № 12:</w:t>
            </w:r>
          </w:p>
          <w:p w:rsidR="00450A04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>- стул стандарт черный (25 шт.)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15 325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истории № 13:</w:t>
            </w:r>
          </w:p>
          <w:p w:rsidR="00450A04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>- линолеум напольный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математики № 8:</w:t>
            </w:r>
          </w:p>
          <w:p w:rsidR="00450A04" w:rsidRPr="00D7030F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 xml:space="preserve">- </w:t>
            </w:r>
            <w:proofErr w:type="spellStart"/>
            <w:r w:rsidRPr="00AF24F3">
              <w:rPr>
                <w:sz w:val="28"/>
                <w:szCs w:val="28"/>
              </w:rPr>
              <w:t>евроокна</w:t>
            </w:r>
            <w:proofErr w:type="spellEnd"/>
            <w:r w:rsidRPr="00AF24F3">
              <w:rPr>
                <w:sz w:val="28"/>
                <w:szCs w:val="28"/>
              </w:rPr>
              <w:t xml:space="preserve"> (3 </w:t>
            </w:r>
            <w:proofErr w:type="spellStart"/>
            <w:proofErr w:type="gramStart"/>
            <w:r w:rsidRPr="00AF24F3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F24F3">
              <w:rPr>
                <w:sz w:val="28"/>
                <w:szCs w:val="28"/>
              </w:rPr>
              <w:t>)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туалетов:</w:t>
            </w:r>
          </w:p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унитазы</w:t>
            </w:r>
          </w:p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кафельная плитка на стены и пол</w:t>
            </w:r>
          </w:p>
          <w:p w:rsidR="00450A04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 xml:space="preserve">- прочие строительные материалы </w:t>
            </w:r>
            <w:r w:rsidRPr="00AF24F3">
              <w:rPr>
                <w:sz w:val="28"/>
                <w:szCs w:val="28"/>
              </w:rPr>
              <w:lastRenderedPageBreak/>
              <w:t>(трубы, клей и др.)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30 000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RPr="00945984" w:rsidTr="00D7030F">
        <w:tc>
          <w:tcPr>
            <w:tcW w:w="4537" w:type="dxa"/>
          </w:tcPr>
          <w:p w:rsidR="00450A04" w:rsidRPr="00945984" w:rsidRDefault="00D7030F" w:rsidP="00450A04">
            <w:pPr>
              <w:pStyle w:val="aa"/>
              <w:spacing w:before="0" w:after="0" w:line="276" w:lineRule="auto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065" w:type="dxa"/>
          </w:tcPr>
          <w:p w:rsidR="00450A04" w:rsidRPr="00945984" w:rsidRDefault="00AF24F3" w:rsidP="00450A04">
            <w:pPr>
              <w:pStyle w:val="aa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130 225</w:t>
            </w:r>
          </w:p>
        </w:tc>
        <w:tc>
          <w:tcPr>
            <w:tcW w:w="3216" w:type="dxa"/>
          </w:tcPr>
          <w:p w:rsidR="00450A04" w:rsidRPr="00945984" w:rsidRDefault="00450A04" w:rsidP="00450A04">
            <w:pPr>
              <w:pStyle w:val="aa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Default="00D7030F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</w:t>
            </w:r>
          </w:p>
        </w:tc>
        <w:tc>
          <w:tcPr>
            <w:tcW w:w="3065" w:type="dxa"/>
          </w:tcPr>
          <w:p w:rsidR="00450A04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5 478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RPr="00D7030F" w:rsidTr="00D7030F">
        <w:tc>
          <w:tcPr>
            <w:tcW w:w="4537" w:type="dxa"/>
          </w:tcPr>
          <w:p w:rsidR="00450A04" w:rsidRPr="00D7030F" w:rsidRDefault="00D7030F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телефон</w:t>
            </w:r>
          </w:p>
        </w:tc>
        <w:tc>
          <w:tcPr>
            <w:tcW w:w="3065" w:type="dxa"/>
          </w:tcPr>
          <w:p w:rsidR="00450A04" w:rsidRPr="00D7030F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5 900</w:t>
            </w:r>
          </w:p>
        </w:tc>
        <w:tc>
          <w:tcPr>
            <w:tcW w:w="3216" w:type="dxa"/>
          </w:tcPr>
          <w:p w:rsidR="00450A04" w:rsidRPr="00D7030F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45984" w:rsidRPr="00D7030F" w:rsidTr="00D7030F">
        <w:tc>
          <w:tcPr>
            <w:tcW w:w="4537" w:type="dxa"/>
          </w:tcPr>
          <w:p w:rsidR="00945984" w:rsidRDefault="00945984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тревожной кнопки</w:t>
            </w:r>
          </w:p>
        </w:tc>
        <w:tc>
          <w:tcPr>
            <w:tcW w:w="3065" w:type="dxa"/>
          </w:tcPr>
          <w:p w:rsidR="00945984" w:rsidRDefault="0094598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  <w:tc>
          <w:tcPr>
            <w:tcW w:w="3216" w:type="dxa"/>
          </w:tcPr>
          <w:p w:rsidR="00945984" w:rsidRPr="00D7030F" w:rsidRDefault="0094598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7030F" w:rsidRPr="00D7030F" w:rsidTr="00D7030F">
        <w:tc>
          <w:tcPr>
            <w:tcW w:w="4537" w:type="dxa"/>
          </w:tcPr>
          <w:p w:rsidR="00D7030F" w:rsidRPr="00D7030F" w:rsidRDefault="00D7030F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3065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  <w:tc>
          <w:tcPr>
            <w:tcW w:w="3216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7030F" w:rsidRPr="00D7030F" w:rsidTr="00D7030F">
        <w:tc>
          <w:tcPr>
            <w:tcW w:w="4537" w:type="dxa"/>
          </w:tcPr>
          <w:p w:rsidR="00D7030F" w:rsidRPr="00D7030F" w:rsidRDefault="00D7030F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материалы (известь, колер, цемент, песок, краска)</w:t>
            </w:r>
          </w:p>
        </w:tc>
        <w:tc>
          <w:tcPr>
            <w:tcW w:w="3065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216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7030F" w:rsidRPr="00D7030F" w:rsidTr="00D7030F">
        <w:tc>
          <w:tcPr>
            <w:tcW w:w="4537" w:type="dxa"/>
          </w:tcPr>
          <w:p w:rsidR="00D7030F" w:rsidRPr="00D7030F" w:rsidRDefault="00AF24F3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Кабинки для туалетов</w:t>
            </w:r>
          </w:p>
        </w:tc>
        <w:tc>
          <w:tcPr>
            <w:tcW w:w="3065" w:type="dxa"/>
          </w:tcPr>
          <w:p w:rsidR="00D7030F" w:rsidRPr="00D7030F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  <w:tc>
          <w:tcPr>
            <w:tcW w:w="3216" w:type="dxa"/>
          </w:tcPr>
          <w:p w:rsidR="00D7030F" w:rsidRPr="00D7030F" w:rsidRDefault="0094598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финансирование</w:t>
            </w:r>
          </w:p>
        </w:tc>
      </w:tr>
      <w:tr w:rsidR="00945984" w:rsidRPr="00D7030F" w:rsidTr="00D7030F">
        <w:tc>
          <w:tcPr>
            <w:tcW w:w="4537" w:type="dxa"/>
          </w:tcPr>
          <w:p w:rsidR="00945984" w:rsidRPr="00AF24F3" w:rsidRDefault="00AF24F3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интерактивная </w:t>
            </w:r>
            <w:proofErr w:type="spellStart"/>
            <w:r>
              <w:rPr>
                <w:sz w:val="28"/>
                <w:szCs w:val="28"/>
                <w:lang w:val="en-US"/>
              </w:rPr>
              <w:t>MimioBoard</w:t>
            </w:r>
            <w:proofErr w:type="spellEnd"/>
            <w:r w:rsidRPr="00AF24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</w:t>
            </w:r>
            <w:r w:rsidRPr="00AF24F3">
              <w:rPr>
                <w:sz w:val="28"/>
                <w:szCs w:val="28"/>
              </w:rPr>
              <w:t xml:space="preserve"> 78</w:t>
            </w:r>
            <w:r>
              <w:rPr>
                <w:sz w:val="28"/>
                <w:szCs w:val="28"/>
              </w:rPr>
              <w:t>,</w:t>
            </w:r>
            <w:r w:rsidRPr="00AF24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Проектор мультимедийный </w:t>
            </w:r>
            <w:r w:rsidRPr="00AF24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Epson</w:t>
            </w:r>
            <w:r w:rsidRPr="00AF24F3">
              <w:rPr>
                <w:sz w:val="28"/>
                <w:szCs w:val="28"/>
              </w:rPr>
              <w:t xml:space="preserve"> 470</w:t>
            </w:r>
            <w:r>
              <w:rPr>
                <w:sz w:val="28"/>
                <w:szCs w:val="28"/>
              </w:rPr>
              <w:t xml:space="preserve">, моноблок, документ – камера, </w:t>
            </w:r>
            <w:proofErr w:type="gramStart"/>
            <w:r w:rsidR="00B472CC">
              <w:rPr>
                <w:sz w:val="28"/>
                <w:szCs w:val="28"/>
              </w:rPr>
              <w:t>беспроводной</w:t>
            </w:r>
            <w:proofErr w:type="gramEnd"/>
            <w:r w:rsidR="00B472CC">
              <w:rPr>
                <w:sz w:val="28"/>
                <w:szCs w:val="28"/>
              </w:rPr>
              <w:t xml:space="preserve"> графический планшет</w:t>
            </w:r>
          </w:p>
        </w:tc>
        <w:tc>
          <w:tcPr>
            <w:tcW w:w="3065" w:type="dxa"/>
          </w:tcPr>
          <w:p w:rsidR="00945984" w:rsidRPr="00D7030F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220 000</w:t>
            </w:r>
          </w:p>
        </w:tc>
        <w:tc>
          <w:tcPr>
            <w:tcW w:w="3216" w:type="dxa"/>
          </w:tcPr>
          <w:p w:rsidR="00945984" w:rsidRPr="00945984" w:rsidRDefault="00945984">
            <w:pPr>
              <w:rPr>
                <w:rFonts w:ascii="Times New Roman" w:hAnsi="Times New Roman"/>
              </w:rPr>
            </w:pPr>
            <w:r w:rsidRPr="00945984">
              <w:rPr>
                <w:rFonts w:ascii="Times New Roman" w:hAnsi="Times New Roman"/>
                <w:sz w:val="28"/>
                <w:szCs w:val="28"/>
              </w:rPr>
              <w:t>Бюджетное финансирование</w:t>
            </w:r>
          </w:p>
        </w:tc>
      </w:tr>
      <w:tr w:rsidR="00D7030F" w:rsidRPr="00945984" w:rsidTr="00D7030F">
        <w:tc>
          <w:tcPr>
            <w:tcW w:w="4537" w:type="dxa"/>
          </w:tcPr>
          <w:p w:rsidR="00D7030F" w:rsidRPr="00945984" w:rsidRDefault="00D7030F" w:rsidP="008F7ED2">
            <w:pPr>
              <w:pStyle w:val="aa"/>
              <w:spacing w:before="0" w:after="0" w:line="276" w:lineRule="auto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65" w:type="dxa"/>
          </w:tcPr>
          <w:p w:rsidR="00D7030F" w:rsidRPr="00945984" w:rsidRDefault="00B472CC" w:rsidP="00945984">
            <w:pPr>
              <w:pStyle w:val="aa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330 378</w:t>
            </w:r>
          </w:p>
        </w:tc>
        <w:tc>
          <w:tcPr>
            <w:tcW w:w="3216" w:type="dxa"/>
          </w:tcPr>
          <w:p w:rsidR="00D7030F" w:rsidRPr="00945984" w:rsidRDefault="00D7030F" w:rsidP="00450A04">
            <w:pPr>
              <w:pStyle w:val="aa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45984" w:rsidRPr="00945984" w:rsidTr="00D7030F">
        <w:tc>
          <w:tcPr>
            <w:tcW w:w="4537" w:type="dxa"/>
          </w:tcPr>
          <w:p w:rsidR="00945984" w:rsidRPr="00945984" w:rsidRDefault="00945984" w:rsidP="008F7ED2">
            <w:pPr>
              <w:pStyle w:val="aa"/>
              <w:spacing w:before="0" w:after="0" w:line="276" w:lineRule="auto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065" w:type="dxa"/>
          </w:tcPr>
          <w:p w:rsidR="00945984" w:rsidRPr="00945984" w:rsidRDefault="00B472CC" w:rsidP="00450A04">
            <w:pPr>
              <w:pStyle w:val="aa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460 603</w:t>
            </w:r>
          </w:p>
        </w:tc>
        <w:tc>
          <w:tcPr>
            <w:tcW w:w="3216" w:type="dxa"/>
          </w:tcPr>
          <w:p w:rsidR="00945984" w:rsidRPr="00945984" w:rsidRDefault="00945984" w:rsidP="00450A04">
            <w:pPr>
              <w:pStyle w:val="aa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F7ED2" w:rsidRDefault="008F7ED2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школа выделяет достаточные средства для подписки на периодические издания. </w:t>
      </w:r>
      <w:proofErr w:type="gramStart"/>
      <w:r>
        <w:rPr>
          <w:sz w:val="28"/>
          <w:szCs w:val="28"/>
        </w:rPr>
        <w:t>Среди них такие, как:</w:t>
      </w:r>
      <w:proofErr w:type="gramEnd"/>
      <w:r>
        <w:rPr>
          <w:sz w:val="28"/>
          <w:szCs w:val="28"/>
        </w:rPr>
        <w:t xml:space="preserve"> «Вестник образования», «Учительская газета», «Завуч», «Директор школы», «СЭС в Кузбассе», «Школа управления образовательным учреждением», «Воспитание школьников», «Классный руководитель».</w:t>
      </w:r>
    </w:p>
    <w:p w:rsidR="00450A04" w:rsidRDefault="00450A04" w:rsidP="00450A04">
      <w:pPr>
        <w:pStyle w:val="aa"/>
        <w:spacing w:before="0" w:after="0" w:line="276" w:lineRule="auto"/>
        <w:jc w:val="both"/>
        <w:rPr>
          <w:sz w:val="28"/>
          <w:szCs w:val="28"/>
        </w:rPr>
      </w:pPr>
    </w:p>
    <w:p w:rsidR="00450A04" w:rsidRDefault="003D7FD0" w:rsidP="00450A04">
      <w:pPr>
        <w:pStyle w:val="aa"/>
        <w:spacing w:before="0" w:after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1.12</w:t>
      </w:r>
      <w:r w:rsidR="00450A04" w:rsidRPr="009A5B4D">
        <w:rPr>
          <w:b/>
          <w:sz w:val="28"/>
          <w:szCs w:val="28"/>
        </w:rPr>
        <w:t xml:space="preserve">. </w:t>
      </w:r>
      <w:r w:rsidR="00450A04" w:rsidRPr="009A5B4D">
        <w:rPr>
          <w:b/>
          <w:i/>
          <w:color w:val="000000"/>
          <w:sz w:val="28"/>
          <w:szCs w:val="28"/>
        </w:rPr>
        <w:t>Работа психологической службы</w:t>
      </w:r>
    </w:p>
    <w:p w:rsidR="00945984" w:rsidRPr="009A5B4D" w:rsidRDefault="00945984" w:rsidP="00450A04">
      <w:pPr>
        <w:pStyle w:val="aa"/>
        <w:spacing w:before="0" w:after="0" w:line="276" w:lineRule="auto"/>
        <w:jc w:val="both"/>
        <w:rPr>
          <w:b/>
          <w:color w:val="000000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9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 w:rsidRPr="00BD0E9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обеспечению психологического благополучия и развивающего характера воспитательно-образовательной среды. Работа строится по плану, утвержденному директором школы; по запросу Управления образования, администрации школы, педагогов, обучающихся, родителей обучающихся.</w:t>
      </w:r>
    </w:p>
    <w:p w:rsidR="00450A04" w:rsidRDefault="00450A04" w:rsidP="00450A0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FA">
        <w:rPr>
          <w:rFonts w:ascii="Times New Roman" w:eastAsia="Times New Roman" w:hAnsi="Times New Roman"/>
          <w:i/>
          <w:sz w:val="28"/>
          <w:szCs w:val="28"/>
          <w:lang w:eastAsia="ru-RU"/>
        </w:rPr>
        <w:t>Деятельность осуществляется по направлениям: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школьная психодиагностика;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аналитическая и методическая деятельность;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коррекционная и развивающая работа;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психологическое просвещение;</w:t>
      </w:r>
    </w:p>
    <w:p w:rsidR="00450A04" w:rsidRPr="009C3EFA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школьное психологическое консультирование.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0A141F">
        <w:rPr>
          <w:b/>
          <w:sz w:val="28"/>
          <w:szCs w:val="28"/>
        </w:rPr>
        <w:lastRenderedPageBreak/>
        <w:t>Начальная школа: адаптационный период первоклассников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Психолоогическая готовность к школе (методика «Домик» Гуткина Н.И., «Графический диктант» Эльконин, тест Керна-Йерасека, «Школа зверей»,  «Моя учительница»)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Определение уровня мотивационной готовности Самооценка в деятельности (методика Дембо-Рубинштейна);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Определение положения среди сверстников: социометрическая проба «Соседи».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Диагностика детей начальной школы с целью выявления учеников с трудностями в обучении для дальнейшей коррекционной работы.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Психодиагностика прибывших учащихся  2-3 х классов.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A141F">
        <w:rPr>
          <w:rFonts w:ascii="Times New Roman" w:eastAsia="Times New Roman" w:hAnsi="Times New Roman"/>
          <w:b/>
          <w:sz w:val="28"/>
          <w:szCs w:val="28"/>
          <w:lang w:eastAsia="ru-RU"/>
        </w:rPr>
        <w:t>школа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Изучение личности подростка и его взаимоотношения в ученическом коллективе, конфликтности.– 7 -8 классы; 5-е классы.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Диагностика акцентуаций характера подростка – 8 «А».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Диагностика детей « Группы риска»: самооценка, особенности учебной мотивации, уровень притязаний, эмоциональный компонент неуспеваемости.</w:t>
      </w:r>
    </w:p>
    <w:p w:rsidR="00450A04" w:rsidRPr="00BA391F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sz w:val="28"/>
          <w:szCs w:val="28"/>
        </w:rPr>
      </w:pPr>
      <w:r w:rsidRPr="00BA391F">
        <w:rPr>
          <w:sz w:val="28"/>
          <w:szCs w:val="28"/>
        </w:rPr>
        <w:t>Изучение уровня тревожности  (Филиппс).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sz w:val="28"/>
          <w:szCs w:val="28"/>
        </w:rPr>
      </w:pPr>
      <w:r w:rsidRPr="000D449E">
        <w:rPr>
          <w:sz w:val="28"/>
          <w:szCs w:val="28"/>
        </w:rPr>
        <w:t>Психодиагностика прибывших учащихся 6-8-х классов.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sz w:val="28"/>
          <w:szCs w:val="28"/>
        </w:rPr>
        <w:t>Круглый стол на тему: «Подростковая наркомания. Профилактика ВИЧ/СПИДа».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41F">
        <w:rPr>
          <w:rFonts w:ascii="Times New Roman" w:hAnsi="Times New Roman"/>
          <w:b/>
          <w:sz w:val="28"/>
          <w:szCs w:val="28"/>
        </w:rPr>
        <w:t>Старшая школа</w:t>
      </w:r>
    </w:p>
    <w:p w:rsidR="00450A04" w:rsidRPr="009C3EFA" w:rsidRDefault="00450A04" w:rsidP="00756834">
      <w:pPr>
        <w:pStyle w:val="a7"/>
        <w:numPr>
          <w:ilvl w:val="0"/>
          <w:numId w:val="17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Диагностика особенностей обучающихся 9-х классов в связи с вопросами выбора профиля.</w:t>
      </w:r>
    </w:p>
    <w:p w:rsidR="00450A04" w:rsidRPr="009C3EFA" w:rsidRDefault="00450A04" w:rsidP="00756834">
      <w:pPr>
        <w:pStyle w:val="a7"/>
        <w:numPr>
          <w:ilvl w:val="0"/>
          <w:numId w:val="17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Выявление признаков одаренности, способностей детей.</w:t>
      </w:r>
    </w:p>
    <w:p w:rsidR="00450A04" w:rsidRPr="009C3EFA" w:rsidRDefault="00450A04" w:rsidP="00756834">
      <w:pPr>
        <w:pStyle w:val="a7"/>
        <w:numPr>
          <w:ilvl w:val="0"/>
          <w:numId w:val="17"/>
        </w:numPr>
        <w:spacing w:line="276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9C3EFA">
        <w:rPr>
          <w:rFonts w:eastAsia="Times New Roman"/>
          <w:color w:val="333333"/>
          <w:sz w:val="28"/>
          <w:szCs w:val="28"/>
          <w:lang w:eastAsia="ru-RU"/>
        </w:rPr>
        <w:t>Реализация программы психологического сопровождения ЕГЭ  «ЕГЭ сдаём вместе»</w:t>
      </w:r>
      <w:r w:rsidRPr="009C3EFA">
        <w:rPr>
          <w:sz w:val="28"/>
          <w:szCs w:val="28"/>
        </w:rPr>
        <w:t xml:space="preserve"> занятия: «Как психологически подготовится к сдаче ЕГЭ», «Как запомнить большое количество материала», «Стрессы: проблемы и пути их решения»</w:t>
      </w:r>
      <w:r>
        <w:rPr>
          <w:sz w:val="28"/>
          <w:szCs w:val="28"/>
        </w:rPr>
        <w:t>.</w:t>
      </w:r>
    </w:p>
    <w:p w:rsidR="00450A04" w:rsidRDefault="00450A04" w:rsidP="00756834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proofErr w:type="gramStart"/>
      <w:r w:rsidRPr="000A141F">
        <w:rPr>
          <w:sz w:val="28"/>
          <w:szCs w:val="28"/>
        </w:rPr>
        <w:t xml:space="preserve">Изучение профильной направленности, </w:t>
      </w:r>
      <w:r w:rsidRPr="000A141F">
        <w:rPr>
          <w:color w:val="333300"/>
          <w:sz w:val="28"/>
          <w:szCs w:val="28"/>
        </w:rPr>
        <w:t>ориентировочного  выявления интересов и склонностей учащихся (</w:t>
      </w:r>
      <w:r w:rsidRPr="000A141F">
        <w:rPr>
          <w:sz w:val="28"/>
          <w:szCs w:val="28"/>
        </w:rPr>
        <w:t>методики Климова, ШТУР, «Профиль»,</w:t>
      </w:r>
      <w:r w:rsidRPr="000A141F">
        <w:rPr>
          <w:color w:val="333300"/>
          <w:sz w:val="28"/>
          <w:szCs w:val="28"/>
        </w:rPr>
        <w:t xml:space="preserve"> «Модифицированный тест Холланда», «Анкета жизненного и профессионального самоопределения учащихся», </w:t>
      </w:r>
      <w:r w:rsidRPr="000A141F">
        <w:rPr>
          <w:sz w:val="28"/>
          <w:szCs w:val="28"/>
        </w:rPr>
        <w:lastRenderedPageBreak/>
        <w:t>опросник  профессиональных предпочтений, Опросник типа мышления</w:t>
      </w:r>
      <w:r>
        <w:rPr>
          <w:sz w:val="28"/>
          <w:szCs w:val="28"/>
        </w:rPr>
        <w:t>.</w:t>
      </w:r>
      <w:proofErr w:type="gramEnd"/>
    </w:p>
    <w:p w:rsidR="00450A04" w:rsidRPr="009C3EFA" w:rsidRDefault="00450A04" w:rsidP="00756834">
      <w:pPr>
        <w:pStyle w:val="a7"/>
        <w:numPr>
          <w:ilvl w:val="0"/>
          <w:numId w:val="17"/>
        </w:numPr>
        <w:spacing w:line="276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0A141F">
        <w:rPr>
          <w:sz w:val="28"/>
          <w:szCs w:val="28"/>
        </w:rPr>
        <w:t xml:space="preserve">Проведение форума в рамках акции </w:t>
      </w:r>
      <w:r w:rsidRPr="000A141F"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r w:rsidRPr="000A141F">
        <w:rPr>
          <w:rFonts w:eastAsia="Times New Roman"/>
          <w:bCs/>
          <w:color w:val="000000"/>
          <w:sz w:val="28"/>
          <w:szCs w:val="28"/>
          <w:lang w:eastAsia="ru-RU"/>
        </w:rPr>
        <w:t>Профессия: ориентиры молодым -201</w:t>
      </w:r>
      <w:r w:rsidR="00BA391F">
        <w:rPr>
          <w:rFonts w:eastAsia="Times New Roman"/>
          <w:bCs/>
          <w:color w:val="000000"/>
          <w:sz w:val="28"/>
          <w:szCs w:val="28"/>
          <w:lang w:eastAsia="ru-RU"/>
        </w:rPr>
        <w:t>2</w:t>
      </w:r>
      <w:r w:rsidRPr="000A141F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450A04" w:rsidRDefault="00450A04" w:rsidP="00450A04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C3EF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Психологическое просвещение</w:t>
      </w:r>
    </w:p>
    <w:p w:rsidR="00450A04" w:rsidRPr="009C3EFA" w:rsidRDefault="00450A04" w:rsidP="00450A0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A04" w:rsidRPr="009C3EFA" w:rsidRDefault="00450A04" w:rsidP="00756834">
      <w:pPr>
        <w:pStyle w:val="a7"/>
        <w:numPr>
          <w:ilvl w:val="0"/>
          <w:numId w:val="18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информационные встречи в 11-х классах «Планирование             профессиональной карьеры», </w:t>
      </w:r>
    </w:p>
    <w:p w:rsidR="00450A04" w:rsidRPr="009C3EFA" w:rsidRDefault="00450A04" w:rsidP="00756834">
      <w:pPr>
        <w:pStyle w:val="a7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экскурсии в высшие учебные заведения города – СибГИУ, КузГТУ; среднеспециальные -   ПГТК, а так же в МЧС города Прокопьевска.</w:t>
      </w:r>
    </w:p>
    <w:p w:rsidR="00450A04" w:rsidRPr="009C3EFA" w:rsidRDefault="00450A04" w:rsidP="00756834">
      <w:pPr>
        <w:pStyle w:val="a7"/>
        <w:numPr>
          <w:ilvl w:val="0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9C3EFA">
        <w:rPr>
          <w:sz w:val="28"/>
          <w:szCs w:val="28"/>
        </w:rPr>
        <w:t>оздание психологических памяток для родителей, педагогов, учеников.</w:t>
      </w:r>
    </w:p>
    <w:p w:rsidR="00450A04" w:rsidRDefault="00450A04" w:rsidP="00450A04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50A04" w:rsidRDefault="00450A04" w:rsidP="00450A04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i/>
          <w:sz w:val="28"/>
          <w:szCs w:val="28"/>
          <w:lang w:eastAsia="ru-RU"/>
        </w:rPr>
        <w:t>Консультативное направление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консультации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0A04" w:rsidRPr="009C3EFA" w:rsidRDefault="00450A04" w:rsidP="00756834">
      <w:pPr>
        <w:pStyle w:val="a7"/>
        <w:numPr>
          <w:ilvl w:val="0"/>
          <w:numId w:val="19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для педагогов школы (по запросу) </w:t>
      </w:r>
    </w:p>
    <w:p w:rsidR="00450A04" w:rsidRPr="009C3EFA" w:rsidRDefault="00450A04" w:rsidP="00756834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для  родителей (по запросу </w:t>
      </w:r>
      <w:r w:rsidRPr="009C3EFA">
        <w:rPr>
          <w:sz w:val="28"/>
          <w:szCs w:val="28"/>
        </w:rPr>
        <w:t>«Исследование стиля родительских отношений», «Возрастные и индивидуальные особенности младшего школьника»,  «Школьные трудности у учащихся первых классов», «Как помочь ребенку быть внимательным».</w:t>
      </w:r>
      <w:r w:rsidRPr="009C3EFA">
        <w:rPr>
          <w:rFonts w:eastAsia="Times New Roman"/>
          <w:sz w:val="28"/>
          <w:szCs w:val="28"/>
          <w:lang w:eastAsia="ru-RU"/>
        </w:rPr>
        <w:t>)</w:t>
      </w:r>
      <w:r w:rsidRPr="009C3EFA">
        <w:rPr>
          <w:sz w:val="28"/>
          <w:szCs w:val="28"/>
        </w:rPr>
        <w:t xml:space="preserve"> использование элементов тренингов</w:t>
      </w:r>
    </w:p>
    <w:p w:rsidR="00450A04" w:rsidRPr="009C3EFA" w:rsidRDefault="00450A04" w:rsidP="00756834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для учащихся (по запросу)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курсы повышения квалификации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теме «Акмеологическое консультирование».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участие в городской научно-практической конференции «Старт в науку» ученицы 10 класса Кашниковой Юлии по теме</w:t>
      </w:r>
      <w:r w:rsidRPr="000A54A9">
        <w:rPr>
          <w:rFonts w:ascii="Times New Roman" w:hAnsi="Times New Roman"/>
          <w:sz w:val="28"/>
          <w:szCs w:val="28"/>
        </w:rPr>
        <w:t xml:space="preserve"> </w:t>
      </w:r>
      <w:r w:rsidRPr="000A54A9">
        <w:rPr>
          <w:rFonts w:ascii="Times New Roman" w:hAnsi="Times New Roman"/>
          <w:i/>
          <w:sz w:val="28"/>
          <w:szCs w:val="28"/>
        </w:rPr>
        <w:t xml:space="preserve">«Влияние компьютерных игр на когнитивное развитие </w:t>
      </w:r>
      <w:r>
        <w:rPr>
          <w:rFonts w:ascii="Times New Roman" w:hAnsi="Times New Roman"/>
          <w:i/>
          <w:sz w:val="28"/>
          <w:szCs w:val="28"/>
        </w:rPr>
        <w:t>подростков» (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AC5374">
        <w:rPr>
          <w:rFonts w:ascii="Times New Roman" w:hAnsi="Times New Roman"/>
          <w:i/>
          <w:sz w:val="28"/>
          <w:szCs w:val="28"/>
        </w:rPr>
        <w:t xml:space="preserve"> место</w:t>
      </w:r>
      <w:r>
        <w:rPr>
          <w:rFonts w:ascii="Times New Roman" w:hAnsi="Times New Roman"/>
          <w:i/>
          <w:sz w:val="28"/>
          <w:szCs w:val="28"/>
        </w:rPr>
        <w:t>)</w:t>
      </w:r>
      <w:r w:rsidRPr="00AC5374">
        <w:rPr>
          <w:rFonts w:ascii="Times New Roman" w:hAnsi="Times New Roman"/>
          <w:i/>
          <w:sz w:val="28"/>
          <w:szCs w:val="28"/>
        </w:rPr>
        <w:t>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D832FA">
        <w:rPr>
          <w:rFonts w:ascii="Times New Roman" w:hAnsi="Times New Roman"/>
          <w:sz w:val="28"/>
          <w:szCs w:val="28"/>
        </w:rPr>
        <w:t xml:space="preserve">участие областном </w:t>
      </w:r>
      <w:proofErr w:type="gramStart"/>
      <w:r w:rsidRPr="00D832FA">
        <w:rPr>
          <w:rFonts w:ascii="Times New Roman" w:hAnsi="Times New Roman"/>
          <w:sz w:val="28"/>
          <w:szCs w:val="28"/>
        </w:rPr>
        <w:t>семинаре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«Профессиональное самоопределение педагогов»</w:t>
      </w:r>
      <w:r w:rsidRPr="00D832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участие</w:t>
      </w:r>
      <w:r w:rsidRPr="00D832FA">
        <w:rPr>
          <w:rFonts w:ascii="Times New Roman" w:hAnsi="Times New Roman"/>
          <w:sz w:val="28"/>
          <w:szCs w:val="28"/>
        </w:rPr>
        <w:t xml:space="preserve"> в городских семинарах </w:t>
      </w:r>
      <w:r>
        <w:rPr>
          <w:rFonts w:ascii="Times New Roman" w:hAnsi="Times New Roman"/>
          <w:sz w:val="28"/>
          <w:szCs w:val="28"/>
        </w:rPr>
        <w:t>«Непрерывное развитие профессионализма психолога как фактор повышения качества образования», «Профилактика наркозависимости», «Работа с детьми, оказавшимися в трудной жизненной ситуации», «Сказкотерапия».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Публикация статьи «Профессиональное выгорание педагогов» в журнале КРИП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1F8F" w:rsidRDefault="00741F8F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F8F" w:rsidRDefault="00741F8F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F8F" w:rsidRDefault="00741F8F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A04" w:rsidRDefault="00450A04" w:rsidP="00450A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A04" w:rsidRDefault="003D7FD0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1.13</w:t>
      </w:r>
      <w:r w:rsidR="00450A04" w:rsidRPr="000D449E">
        <w:rPr>
          <w:rFonts w:ascii="Times New Roman" w:hAnsi="Times New Roman"/>
          <w:b/>
          <w:sz w:val="28"/>
          <w:szCs w:val="28"/>
        </w:rPr>
        <w:t xml:space="preserve">. </w:t>
      </w:r>
      <w:r w:rsidR="00450A04" w:rsidRPr="000D449E">
        <w:rPr>
          <w:rFonts w:ascii="Times New Roman" w:hAnsi="Times New Roman"/>
          <w:b/>
          <w:i/>
          <w:sz w:val="28"/>
          <w:szCs w:val="28"/>
        </w:rPr>
        <w:t>Основные направления развития школы на 201</w:t>
      </w:r>
      <w:r w:rsidR="00BA7136">
        <w:rPr>
          <w:rFonts w:ascii="Times New Roman" w:hAnsi="Times New Roman"/>
          <w:b/>
          <w:i/>
          <w:sz w:val="28"/>
          <w:szCs w:val="28"/>
        </w:rPr>
        <w:t>4</w:t>
      </w:r>
      <w:r w:rsidR="00450A04" w:rsidRPr="000D449E">
        <w:rPr>
          <w:rFonts w:ascii="Times New Roman" w:hAnsi="Times New Roman"/>
          <w:b/>
          <w:i/>
          <w:sz w:val="28"/>
          <w:szCs w:val="28"/>
        </w:rPr>
        <w:t>/201</w:t>
      </w:r>
      <w:r w:rsidR="00BA7136">
        <w:rPr>
          <w:rFonts w:ascii="Times New Roman" w:hAnsi="Times New Roman"/>
          <w:b/>
          <w:i/>
          <w:sz w:val="28"/>
          <w:szCs w:val="28"/>
        </w:rPr>
        <w:t>5</w:t>
      </w:r>
      <w:r w:rsidR="00450A04" w:rsidRPr="000D449E">
        <w:rPr>
          <w:rFonts w:ascii="Times New Roman" w:hAnsi="Times New Roman"/>
          <w:b/>
          <w:i/>
          <w:sz w:val="28"/>
          <w:szCs w:val="28"/>
        </w:rPr>
        <w:t xml:space="preserve"> г.г.</w:t>
      </w:r>
    </w:p>
    <w:p w:rsidR="00945984" w:rsidRPr="000D449E" w:rsidRDefault="0094598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Переход на новые образовательные стандарты.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Развитие системы поддержки талантливых детей.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Совершенствование профессионализма педагогических работников.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Изменение образовательной  инфраструктуры.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Сохранение и укрепление здоровья школьников.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Развитие самостоятельности образовательного учреждения.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Цели на 201</w:t>
      </w:r>
      <w:r w:rsidR="00BA7136">
        <w:rPr>
          <w:rFonts w:ascii="Times New Roman" w:hAnsi="Times New Roman"/>
          <w:i/>
          <w:sz w:val="28"/>
          <w:szCs w:val="28"/>
        </w:rPr>
        <w:t>4</w:t>
      </w:r>
      <w:r w:rsidRPr="00BD0E94">
        <w:rPr>
          <w:rFonts w:ascii="Times New Roman" w:hAnsi="Times New Roman"/>
          <w:i/>
          <w:sz w:val="28"/>
          <w:szCs w:val="28"/>
        </w:rPr>
        <w:t>/201</w:t>
      </w:r>
      <w:r w:rsidR="00BA7136">
        <w:rPr>
          <w:rFonts w:ascii="Times New Roman" w:hAnsi="Times New Roman"/>
          <w:i/>
          <w:sz w:val="28"/>
          <w:szCs w:val="28"/>
        </w:rPr>
        <w:t>5</w:t>
      </w:r>
      <w:r w:rsidRPr="00BD0E94">
        <w:rPr>
          <w:rFonts w:ascii="Times New Roman" w:hAnsi="Times New Roman"/>
          <w:i/>
          <w:sz w:val="28"/>
          <w:szCs w:val="28"/>
        </w:rPr>
        <w:t xml:space="preserve"> учебный год:</w:t>
      </w:r>
    </w:p>
    <w:p w:rsidR="00450A04" w:rsidRPr="00BD0E94" w:rsidRDefault="00450A04" w:rsidP="00450A0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Создание условий для повышения качества образования, достижения высокого уровня подготовки обучающихся в ходе осуществления модернизации образования в рамках реализации национальной образовательной инициативы «Наша новая школа» и задачах образования, представленных в  Послании Президента РФ Д.А.Медведева Федеральному собранию.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Задачи: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формировать готовность и способность обучающихся к саморазвитию и высокой социальной активности.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Совершенствовать систему выявления, поддержки  и сопровождения талантливых детей и создавать условия для реализации их способностей.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Совершенствовать систему материальных и моральных стимулов поддержки учителей. Повышать квалификацию педагогических кадров для работы в современных условиях.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Привлекать финансовые средства для развития школьной инфраструктуры.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b/>
          <w:sz w:val="28"/>
          <w:szCs w:val="28"/>
        </w:rPr>
      </w:pPr>
      <w:r w:rsidRPr="00BD0E94">
        <w:rPr>
          <w:rFonts w:cs="Times New Roman"/>
          <w:sz w:val="28"/>
          <w:szCs w:val="28"/>
        </w:rPr>
        <w:t xml:space="preserve">Совершенствовать систему сохранения и  укрепления здоровья детей и создавать условия для эффективного использования здоровьесберегающих технологий. 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b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Повышать качество и эффективность услуг, предоставляемых за счет бюджетных средств.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на заседании 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педагогического совета  </w:t>
      </w:r>
    </w:p>
    <w:p w:rsidR="00450A04" w:rsidRPr="00450A04" w:rsidRDefault="00450A04" w:rsidP="00741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протокол  №</w:t>
      </w:r>
      <w:r w:rsidR="00945984">
        <w:rPr>
          <w:rFonts w:ascii="Times New Roman" w:hAnsi="Times New Roman"/>
          <w:sz w:val="28"/>
          <w:szCs w:val="28"/>
        </w:rPr>
        <w:t xml:space="preserve"> </w:t>
      </w:r>
      <w:r w:rsidR="001E0B7B">
        <w:rPr>
          <w:rFonts w:ascii="Times New Roman" w:hAnsi="Times New Roman"/>
          <w:sz w:val="28"/>
          <w:szCs w:val="28"/>
        </w:rPr>
        <w:t>9</w:t>
      </w:r>
      <w:r w:rsidRPr="00BD0E94">
        <w:rPr>
          <w:rFonts w:ascii="Times New Roman" w:hAnsi="Times New Roman"/>
          <w:sz w:val="28"/>
          <w:szCs w:val="28"/>
        </w:rPr>
        <w:t xml:space="preserve"> от</w:t>
      </w:r>
      <w:r w:rsidR="00945984">
        <w:rPr>
          <w:rFonts w:ascii="Times New Roman" w:hAnsi="Times New Roman"/>
          <w:sz w:val="28"/>
          <w:szCs w:val="28"/>
        </w:rPr>
        <w:t xml:space="preserve"> «</w:t>
      </w:r>
      <w:r w:rsidR="001E0B7B">
        <w:rPr>
          <w:rFonts w:ascii="Times New Roman" w:hAnsi="Times New Roman"/>
          <w:sz w:val="28"/>
          <w:szCs w:val="28"/>
        </w:rPr>
        <w:t>25</w:t>
      </w:r>
      <w:r w:rsidR="00945984">
        <w:rPr>
          <w:rFonts w:ascii="Times New Roman" w:hAnsi="Times New Roman"/>
          <w:sz w:val="28"/>
          <w:szCs w:val="28"/>
        </w:rPr>
        <w:t xml:space="preserve">» </w:t>
      </w:r>
      <w:r w:rsidR="001E0B7B">
        <w:rPr>
          <w:rFonts w:ascii="Times New Roman" w:hAnsi="Times New Roman"/>
          <w:sz w:val="28"/>
          <w:szCs w:val="28"/>
        </w:rPr>
        <w:t>июня</w:t>
      </w:r>
      <w:r w:rsidR="00945984">
        <w:rPr>
          <w:rFonts w:ascii="Times New Roman" w:hAnsi="Times New Roman"/>
          <w:sz w:val="28"/>
          <w:szCs w:val="28"/>
        </w:rPr>
        <w:t xml:space="preserve"> 20</w:t>
      </w:r>
      <w:r w:rsidR="00BA7136">
        <w:rPr>
          <w:rFonts w:ascii="Times New Roman" w:hAnsi="Times New Roman"/>
          <w:sz w:val="28"/>
          <w:szCs w:val="28"/>
        </w:rPr>
        <w:t>14</w:t>
      </w:r>
      <w:r w:rsidR="00945984">
        <w:rPr>
          <w:rFonts w:ascii="Times New Roman" w:hAnsi="Times New Roman"/>
          <w:sz w:val="28"/>
          <w:szCs w:val="28"/>
        </w:rPr>
        <w:t>г.</w:t>
      </w:r>
    </w:p>
    <w:sectPr w:rsidR="00450A04" w:rsidRPr="00450A04" w:rsidSect="00C3542E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37" w:rsidRDefault="00453F37" w:rsidP="00945984">
      <w:pPr>
        <w:spacing w:after="0" w:line="240" w:lineRule="auto"/>
      </w:pPr>
      <w:r>
        <w:separator/>
      </w:r>
    </w:p>
  </w:endnote>
  <w:endnote w:type="continuationSeparator" w:id="0">
    <w:p w:rsidR="00453F37" w:rsidRDefault="00453F37" w:rsidP="0094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447059"/>
      <w:docPartObj>
        <w:docPartGallery w:val="Page Numbers (Bottom of Page)"/>
        <w:docPartUnique/>
      </w:docPartObj>
    </w:sdtPr>
    <w:sdtContent>
      <w:p w:rsidR="00E733D6" w:rsidRDefault="00E733D6">
        <w:pPr>
          <w:pStyle w:val="af"/>
          <w:jc w:val="center"/>
        </w:pPr>
        <w:fldSimple w:instr="PAGE   \* MERGEFORMAT">
          <w:r w:rsidR="008A4F95">
            <w:rPr>
              <w:noProof/>
            </w:rPr>
            <w:t>44</w:t>
          </w:r>
        </w:fldSimple>
      </w:p>
    </w:sdtContent>
  </w:sdt>
  <w:p w:rsidR="00E733D6" w:rsidRDefault="00E733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37" w:rsidRDefault="00453F37" w:rsidP="00945984">
      <w:pPr>
        <w:spacing w:after="0" w:line="240" w:lineRule="auto"/>
      </w:pPr>
      <w:r>
        <w:separator/>
      </w:r>
    </w:p>
  </w:footnote>
  <w:footnote w:type="continuationSeparator" w:id="0">
    <w:p w:rsidR="00453F37" w:rsidRDefault="00453F37" w:rsidP="0094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6E4"/>
    <w:multiLevelType w:val="hybridMultilevel"/>
    <w:tmpl w:val="F8E61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D1B79"/>
    <w:multiLevelType w:val="hybridMultilevel"/>
    <w:tmpl w:val="20942FD4"/>
    <w:lvl w:ilvl="0" w:tplc="9A6237A4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8386C87"/>
    <w:multiLevelType w:val="hybridMultilevel"/>
    <w:tmpl w:val="ACFCB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530DBE"/>
    <w:multiLevelType w:val="hybridMultilevel"/>
    <w:tmpl w:val="DBB4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90C11"/>
    <w:multiLevelType w:val="hybridMultilevel"/>
    <w:tmpl w:val="55563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15252"/>
    <w:multiLevelType w:val="hybridMultilevel"/>
    <w:tmpl w:val="CADCF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033CC7"/>
    <w:multiLevelType w:val="hybridMultilevel"/>
    <w:tmpl w:val="3D10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3023C"/>
    <w:multiLevelType w:val="hybridMultilevel"/>
    <w:tmpl w:val="FA0C5F46"/>
    <w:lvl w:ilvl="0" w:tplc="82EADA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E10D5"/>
    <w:multiLevelType w:val="multilevel"/>
    <w:tmpl w:val="C5C6B8E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4DD75C0"/>
    <w:multiLevelType w:val="hybridMultilevel"/>
    <w:tmpl w:val="13AADCF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25816D4A"/>
    <w:multiLevelType w:val="hybridMultilevel"/>
    <w:tmpl w:val="1B8C1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8F611F"/>
    <w:multiLevelType w:val="hybridMultilevel"/>
    <w:tmpl w:val="7F24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63216"/>
    <w:multiLevelType w:val="multilevel"/>
    <w:tmpl w:val="77DC8F4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C535E0"/>
    <w:multiLevelType w:val="hybridMultilevel"/>
    <w:tmpl w:val="04AC8D92"/>
    <w:lvl w:ilvl="0" w:tplc="AE766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8000B"/>
    <w:multiLevelType w:val="hybridMultilevel"/>
    <w:tmpl w:val="A0CE827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371727C4"/>
    <w:multiLevelType w:val="hybridMultilevel"/>
    <w:tmpl w:val="614CF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3F75B3"/>
    <w:multiLevelType w:val="hybridMultilevel"/>
    <w:tmpl w:val="F2424CE2"/>
    <w:lvl w:ilvl="0" w:tplc="041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7">
    <w:nsid w:val="3A77158B"/>
    <w:multiLevelType w:val="multilevel"/>
    <w:tmpl w:val="58ECD68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8">
    <w:nsid w:val="3E447A2D"/>
    <w:multiLevelType w:val="hybridMultilevel"/>
    <w:tmpl w:val="ABAED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7660A"/>
    <w:multiLevelType w:val="hybridMultilevel"/>
    <w:tmpl w:val="A88C8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3A754F"/>
    <w:multiLevelType w:val="hybridMultilevel"/>
    <w:tmpl w:val="E78A3A54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1">
    <w:nsid w:val="46B37145"/>
    <w:multiLevelType w:val="multilevel"/>
    <w:tmpl w:val="43CC475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47C1012C"/>
    <w:multiLevelType w:val="hybridMultilevel"/>
    <w:tmpl w:val="593E0B4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480243D3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4">
    <w:nsid w:val="4D5F7D5C"/>
    <w:multiLevelType w:val="hybridMultilevel"/>
    <w:tmpl w:val="029EB200"/>
    <w:lvl w:ilvl="0" w:tplc="28AA5BD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51A023B9"/>
    <w:multiLevelType w:val="hybridMultilevel"/>
    <w:tmpl w:val="527825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383615"/>
    <w:multiLevelType w:val="hybridMultilevel"/>
    <w:tmpl w:val="24505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660DE"/>
    <w:multiLevelType w:val="hybridMultilevel"/>
    <w:tmpl w:val="ED80E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75658A"/>
    <w:multiLevelType w:val="hybridMultilevel"/>
    <w:tmpl w:val="3A3453AC"/>
    <w:lvl w:ilvl="0" w:tplc="74D81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4D0DC6"/>
    <w:multiLevelType w:val="hybridMultilevel"/>
    <w:tmpl w:val="3718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6734D"/>
    <w:multiLevelType w:val="hybridMultilevel"/>
    <w:tmpl w:val="3E907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C00F4F"/>
    <w:multiLevelType w:val="hybridMultilevel"/>
    <w:tmpl w:val="FF421E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000DBC"/>
    <w:multiLevelType w:val="multilevel"/>
    <w:tmpl w:val="2EC809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F5F786A"/>
    <w:multiLevelType w:val="hybridMultilevel"/>
    <w:tmpl w:val="9BA24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625D9"/>
    <w:multiLevelType w:val="hybridMultilevel"/>
    <w:tmpl w:val="7C14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479D2"/>
    <w:multiLevelType w:val="hybridMultilevel"/>
    <w:tmpl w:val="256C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A64E8"/>
    <w:multiLevelType w:val="multilevel"/>
    <w:tmpl w:val="E578B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F32D45"/>
    <w:multiLevelType w:val="hybridMultilevel"/>
    <w:tmpl w:val="C9764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A244CD"/>
    <w:multiLevelType w:val="hybridMultilevel"/>
    <w:tmpl w:val="7B784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92422"/>
    <w:multiLevelType w:val="hybridMultilevel"/>
    <w:tmpl w:val="C5528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FA939AF"/>
    <w:multiLevelType w:val="hybridMultilevel"/>
    <w:tmpl w:val="39F86302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1">
    <w:nsid w:val="7FAE7E50"/>
    <w:multiLevelType w:val="hybridMultilevel"/>
    <w:tmpl w:val="9720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1"/>
  </w:num>
  <w:num w:numId="3">
    <w:abstractNumId w:val="3"/>
  </w:num>
  <w:num w:numId="4">
    <w:abstractNumId w:val="5"/>
  </w:num>
  <w:num w:numId="5">
    <w:abstractNumId w:val="20"/>
  </w:num>
  <w:num w:numId="6">
    <w:abstractNumId w:val="13"/>
  </w:num>
  <w:num w:numId="7">
    <w:abstractNumId w:val="24"/>
  </w:num>
  <w:num w:numId="8">
    <w:abstractNumId w:val="29"/>
  </w:num>
  <w:num w:numId="9">
    <w:abstractNumId w:val="14"/>
  </w:num>
  <w:num w:numId="10">
    <w:abstractNumId w:val="9"/>
  </w:num>
  <w:num w:numId="11">
    <w:abstractNumId w:val="22"/>
  </w:num>
  <w:num w:numId="12">
    <w:abstractNumId w:val="27"/>
  </w:num>
  <w:num w:numId="13">
    <w:abstractNumId w:val="38"/>
  </w:num>
  <w:num w:numId="14">
    <w:abstractNumId w:val="26"/>
  </w:num>
  <w:num w:numId="15">
    <w:abstractNumId w:val="7"/>
  </w:num>
  <w:num w:numId="16">
    <w:abstractNumId w:val="31"/>
  </w:num>
  <w:num w:numId="17">
    <w:abstractNumId w:val="34"/>
  </w:num>
  <w:num w:numId="18">
    <w:abstractNumId w:val="18"/>
  </w:num>
  <w:num w:numId="19">
    <w:abstractNumId w:val="25"/>
  </w:num>
  <w:num w:numId="20">
    <w:abstractNumId w:val="0"/>
  </w:num>
  <w:num w:numId="21">
    <w:abstractNumId w:val="30"/>
  </w:num>
  <w:num w:numId="22">
    <w:abstractNumId w:val="40"/>
  </w:num>
  <w:num w:numId="23">
    <w:abstractNumId w:val="4"/>
  </w:num>
  <w:num w:numId="24">
    <w:abstractNumId w:val="15"/>
  </w:num>
  <w:num w:numId="25">
    <w:abstractNumId w:val="2"/>
  </w:num>
  <w:num w:numId="26">
    <w:abstractNumId w:val="37"/>
  </w:num>
  <w:num w:numId="27">
    <w:abstractNumId w:val="39"/>
  </w:num>
  <w:num w:numId="28">
    <w:abstractNumId w:val="16"/>
  </w:num>
  <w:num w:numId="29">
    <w:abstractNumId w:val="10"/>
  </w:num>
  <w:num w:numId="30">
    <w:abstractNumId w:val="23"/>
  </w:num>
  <w:num w:numId="31">
    <w:abstractNumId w:val="1"/>
  </w:num>
  <w:num w:numId="32">
    <w:abstractNumId w:val="12"/>
  </w:num>
  <w:num w:numId="33">
    <w:abstractNumId w:val="36"/>
  </w:num>
  <w:num w:numId="34">
    <w:abstractNumId w:val="32"/>
  </w:num>
  <w:num w:numId="35">
    <w:abstractNumId w:val="17"/>
  </w:num>
  <w:num w:numId="36">
    <w:abstractNumId w:val="8"/>
  </w:num>
  <w:num w:numId="37">
    <w:abstractNumId w:val="11"/>
  </w:num>
  <w:num w:numId="38">
    <w:abstractNumId w:val="28"/>
  </w:num>
  <w:num w:numId="39">
    <w:abstractNumId w:val="19"/>
  </w:num>
  <w:num w:numId="40">
    <w:abstractNumId w:val="35"/>
  </w:num>
  <w:num w:numId="41">
    <w:abstractNumId w:val="6"/>
  </w:num>
  <w:num w:numId="42">
    <w:abstractNumId w:val="2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A04"/>
    <w:rsid w:val="000403CF"/>
    <w:rsid w:val="0005478E"/>
    <w:rsid w:val="0007754F"/>
    <w:rsid w:val="000834B8"/>
    <w:rsid w:val="00084742"/>
    <w:rsid w:val="0009235F"/>
    <w:rsid w:val="0009290D"/>
    <w:rsid w:val="000A01EA"/>
    <w:rsid w:val="000B4E78"/>
    <w:rsid w:val="000F21C6"/>
    <w:rsid w:val="0010627A"/>
    <w:rsid w:val="00111A68"/>
    <w:rsid w:val="00143DBC"/>
    <w:rsid w:val="0015609F"/>
    <w:rsid w:val="00167BFB"/>
    <w:rsid w:val="001831C8"/>
    <w:rsid w:val="0019432F"/>
    <w:rsid w:val="001A394F"/>
    <w:rsid w:val="001A5B47"/>
    <w:rsid w:val="001C155C"/>
    <w:rsid w:val="001E0B7B"/>
    <w:rsid w:val="001E71E1"/>
    <w:rsid w:val="001F2959"/>
    <w:rsid w:val="001F2DB6"/>
    <w:rsid w:val="00204EBF"/>
    <w:rsid w:val="002119DC"/>
    <w:rsid w:val="002138DF"/>
    <w:rsid w:val="0021625D"/>
    <w:rsid w:val="00230C39"/>
    <w:rsid w:val="00234BEE"/>
    <w:rsid w:val="0024062F"/>
    <w:rsid w:val="00247BA4"/>
    <w:rsid w:val="002565C3"/>
    <w:rsid w:val="002813BA"/>
    <w:rsid w:val="0029314D"/>
    <w:rsid w:val="00293E94"/>
    <w:rsid w:val="00295600"/>
    <w:rsid w:val="00295727"/>
    <w:rsid w:val="002E1FE6"/>
    <w:rsid w:val="00300042"/>
    <w:rsid w:val="00304BC2"/>
    <w:rsid w:val="0030661C"/>
    <w:rsid w:val="0032112D"/>
    <w:rsid w:val="00326186"/>
    <w:rsid w:val="00342860"/>
    <w:rsid w:val="00351875"/>
    <w:rsid w:val="00375C05"/>
    <w:rsid w:val="00382668"/>
    <w:rsid w:val="003918A8"/>
    <w:rsid w:val="00396E84"/>
    <w:rsid w:val="003A6060"/>
    <w:rsid w:val="003C0D5D"/>
    <w:rsid w:val="003D4245"/>
    <w:rsid w:val="003D7FD0"/>
    <w:rsid w:val="003F4D72"/>
    <w:rsid w:val="003F6263"/>
    <w:rsid w:val="00417200"/>
    <w:rsid w:val="004327D7"/>
    <w:rsid w:val="00450A04"/>
    <w:rsid w:val="0045257A"/>
    <w:rsid w:val="00453F37"/>
    <w:rsid w:val="0045693D"/>
    <w:rsid w:val="00456C60"/>
    <w:rsid w:val="00467089"/>
    <w:rsid w:val="004671FB"/>
    <w:rsid w:val="004912B4"/>
    <w:rsid w:val="004914D4"/>
    <w:rsid w:val="00491BE4"/>
    <w:rsid w:val="004973FA"/>
    <w:rsid w:val="004A0427"/>
    <w:rsid w:val="004A21DE"/>
    <w:rsid w:val="004B4409"/>
    <w:rsid w:val="004D1804"/>
    <w:rsid w:val="004F0F3D"/>
    <w:rsid w:val="004F73F0"/>
    <w:rsid w:val="0050273E"/>
    <w:rsid w:val="00520B98"/>
    <w:rsid w:val="00531E66"/>
    <w:rsid w:val="00533C5C"/>
    <w:rsid w:val="00540D0B"/>
    <w:rsid w:val="0054202A"/>
    <w:rsid w:val="00584494"/>
    <w:rsid w:val="00586B77"/>
    <w:rsid w:val="0059179A"/>
    <w:rsid w:val="005B3B00"/>
    <w:rsid w:val="005F3053"/>
    <w:rsid w:val="005F6CA0"/>
    <w:rsid w:val="00606F1B"/>
    <w:rsid w:val="00614F85"/>
    <w:rsid w:val="00622421"/>
    <w:rsid w:val="00627EB4"/>
    <w:rsid w:val="0064401A"/>
    <w:rsid w:val="0065384F"/>
    <w:rsid w:val="00671F65"/>
    <w:rsid w:val="00680F8A"/>
    <w:rsid w:val="00681CF0"/>
    <w:rsid w:val="006B0593"/>
    <w:rsid w:val="006D4530"/>
    <w:rsid w:val="006D5410"/>
    <w:rsid w:val="006E4FFD"/>
    <w:rsid w:val="00727374"/>
    <w:rsid w:val="00731E33"/>
    <w:rsid w:val="00741F8F"/>
    <w:rsid w:val="00756834"/>
    <w:rsid w:val="00780D4E"/>
    <w:rsid w:val="007832D7"/>
    <w:rsid w:val="00783DE3"/>
    <w:rsid w:val="007859F3"/>
    <w:rsid w:val="00787AE6"/>
    <w:rsid w:val="00787FAE"/>
    <w:rsid w:val="00793928"/>
    <w:rsid w:val="007A0C28"/>
    <w:rsid w:val="007A78C1"/>
    <w:rsid w:val="007C6127"/>
    <w:rsid w:val="0080105F"/>
    <w:rsid w:val="008242B3"/>
    <w:rsid w:val="008339D5"/>
    <w:rsid w:val="00833E28"/>
    <w:rsid w:val="00834E16"/>
    <w:rsid w:val="0083590A"/>
    <w:rsid w:val="00850634"/>
    <w:rsid w:val="00864491"/>
    <w:rsid w:val="008704D8"/>
    <w:rsid w:val="0087338A"/>
    <w:rsid w:val="008960E3"/>
    <w:rsid w:val="008978FE"/>
    <w:rsid w:val="008A47AB"/>
    <w:rsid w:val="008A4F95"/>
    <w:rsid w:val="008D0DD0"/>
    <w:rsid w:val="008D4750"/>
    <w:rsid w:val="008F16EE"/>
    <w:rsid w:val="008F619A"/>
    <w:rsid w:val="008F7ED2"/>
    <w:rsid w:val="00905102"/>
    <w:rsid w:val="00934140"/>
    <w:rsid w:val="00942C30"/>
    <w:rsid w:val="00945984"/>
    <w:rsid w:val="00946D43"/>
    <w:rsid w:val="00953E6E"/>
    <w:rsid w:val="00954700"/>
    <w:rsid w:val="0095750E"/>
    <w:rsid w:val="009A763B"/>
    <w:rsid w:val="009C5CC4"/>
    <w:rsid w:val="009E4C11"/>
    <w:rsid w:val="009E6EDC"/>
    <w:rsid w:val="00A02DE4"/>
    <w:rsid w:val="00A0546E"/>
    <w:rsid w:val="00A216E0"/>
    <w:rsid w:val="00A266A2"/>
    <w:rsid w:val="00A358F8"/>
    <w:rsid w:val="00A519CF"/>
    <w:rsid w:val="00A51B4E"/>
    <w:rsid w:val="00A51BA1"/>
    <w:rsid w:val="00A57D24"/>
    <w:rsid w:val="00A71D31"/>
    <w:rsid w:val="00A77E02"/>
    <w:rsid w:val="00A93B95"/>
    <w:rsid w:val="00AC7A60"/>
    <w:rsid w:val="00AF24F3"/>
    <w:rsid w:val="00B1038D"/>
    <w:rsid w:val="00B13612"/>
    <w:rsid w:val="00B15041"/>
    <w:rsid w:val="00B1550B"/>
    <w:rsid w:val="00B20F7B"/>
    <w:rsid w:val="00B40741"/>
    <w:rsid w:val="00B472CC"/>
    <w:rsid w:val="00B6064E"/>
    <w:rsid w:val="00B62F73"/>
    <w:rsid w:val="00B877C2"/>
    <w:rsid w:val="00BA240E"/>
    <w:rsid w:val="00BA391F"/>
    <w:rsid w:val="00BA7136"/>
    <w:rsid w:val="00BB0166"/>
    <w:rsid w:val="00BB0AEE"/>
    <w:rsid w:val="00BC0B0F"/>
    <w:rsid w:val="00BC4712"/>
    <w:rsid w:val="00BD2618"/>
    <w:rsid w:val="00C01050"/>
    <w:rsid w:val="00C03E91"/>
    <w:rsid w:val="00C06D85"/>
    <w:rsid w:val="00C1424C"/>
    <w:rsid w:val="00C16995"/>
    <w:rsid w:val="00C3542E"/>
    <w:rsid w:val="00C3750D"/>
    <w:rsid w:val="00C43BF5"/>
    <w:rsid w:val="00C56146"/>
    <w:rsid w:val="00C60701"/>
    <w:rsid w:val="00C70565"/>
    <w:rsid w:val="00C70E1C"/>
    <w:rsid w:val="00C76C78"/>
    <w:rsid w:val="00CA454E"/>
    <w:rsid w:val="00CA777A"/>
    <w:rsid w:val="00CB310E"/>
    <w:rsid w:val="00CB3FEB"/>
    <w:rsid w:val="00CD2544"/>
    <w:rsid w:val="00D0669F"/>
    <w:rsid w:val="00D155CA"/>
    <w:rsid w:val="00D1620C"/>
    <w:rsid w:val="00D41474"/>
    <w:rsid w:val="00D5328A"/>
    <w:rsid w:val="00D55A1C"/>
    <w:rsid w:val="00D562C6"/>
    <w:rsid w:val="00D6216A"/>
    <w:rsid w:val="00D67CCC"/>
    <w:rsid w:val="00D7030F"/>
    <w:rsid w:val="00D71B42"/>
    <w:rsid w:val="00D84F4F"/>
    <w:rsid w:val="00D869D2"/>
    <w:rsid w:val="00D942C5"/>
    <w:rsid w:val="00D964EB"/>
    <w:rsid w:val="00DD4099"/>
    <w:rsid w:val="00DD4356"/>
    <w:rsid w:val="00DD46F9"/>
    <w:rsid w:val="00DD68FE"/>
    <w:rsid w:val="00DE252F"/>
    <w:rsid w:val="00E02B82"/>
    <w:rsid w:val="00E07F7E"/>
    <w:rsid w:val="00E15F80"/>
    <w:rsid w:val="00E22031"/>
    <w:rsid w:val="00E30262"/>
    <w:rsid w:val="00E34476"/>
    <w:rsid w:val="00E53ECB"/>
    <w:rsid w:val="00E54284"/>
    <w:rsid w:val="00E733D6"/>
    <w:rsid w:val="00E76174"/>
    <w:rsid w:val="00E766D7"/>
    <w:rsid w:val="00E770CF"/>
    <w:rsid w:val="00E811E0"/>
    <w:rsid w:val="00E85344"/>
    <w:rsid w:val="00EA5B3D"/>
    <w:rsid w:val="00EA7BE3"/>
    <w:rsid w:val="00ED2EE1"/>
    <w:rsid w:val="00EF2DB2"/>
    <w:rsid w:val="00EF4360"/>
    <w:rsid w:val="00EF56D6"/>
    <w:rsid w:val="00F03594"/>
    <w:rsid w:val="00F13E82"/>
    <w:rsid w:val="00F2199E"/>
    <w:rsid w:val="00F24C8A"/>
    <w:rsid w:val="00F25620"/>
    <w:rsid w:val="00F2584D"/>
    <w:rsid w:val="00F25A1B"/>
    <w:rsid w:val="00F34361"/>
    <w:rsid w:val="00F358D6"/>
    <w:rsid w:val="00F42150"/>
    <w:rsid w:val="00F50B31"/>
    <w:rsid w:val="00F64178"/>
    <w:rsid w:val="00F663DD"/>
    <w:rsid w:val="00F81BBA"/>
    <w:rsid w:val="00F82884"/>
    <w:rsid w:val="00F82F0A"/>
    <w:rsid w:val="00F836C5"/>
    <w:rsid w:val="00FA10D8"/>
    <w:rsid w:val="00FA7985"/>
    <w:rsid w:val="00FA7C7D"/>
    <w:rsid w:val="00FC21AE"/>
    <w:rsid w:val="00FE0CB6"/>
    <w:rsid w:val="00FE19B5"/>
    <w:rsid w:val="00FF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0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50A0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333333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0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A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50A04"/>
    <w:rPr>
      <w:rFonts w:ascii="Arial" w:eastAsia="Times New Roman" w:hAnsi="Arial" w:cs="Arial"/>
      <w:color w:val="333333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0A0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450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50A04"/>
    <w:pPr>
      <w:spacing w:after="0" w:line="240" w:lineRule="auto"/>
      <w:jc w:val="center"/>
    </w:pPr>
    <w:rPr>
      <w:rFonts w:ascii="Times New Roman" w:eastAsia="Times New Roman" w:hAnsi="Times New Roman"/>
      <w:color w:val="333333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50A04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7">
    <w:name w:val="List Paragraph"/>
    <w:basedOn w:val="a"/>
    <w:qFormat/>
    <w:rsid w:val="00450A04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A04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50A0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50A04"/>
    <w:rPr>
      <w:color w:val="0000FF" w:themeColor="hyperlink"/>
      <w:u w:val="single"/>
    </w:rPr>
  </w:style>
  <w:style w:type="paragraph" w:styleId="ac">
    <w:name w:val="caption"/>
    <w:basedOn w:val="a"/>
    <w:next w:val="a"/>
    <w:qFormat/>
    <w:rsid w:val="004671FB"/>
    <w:pPr>
      <w:framePr w:w="9887" w:h="1268" w:hSpace="142" w:wrap="around" w:vAnchor="page" w:hAnchor="page" w:x="1417" w:y="2008"/>
      <w:spacing w:after="0" w:line="240" w:lineRule="auto"/>
      <w:jc w:val="center"/>
    </w:pPr>
    <w:rPr>
      <w:rFonts w:ascii="Times New Roman" w:eastAsia="Times New Roman" w:hAnsi="Times New Roman"/>
      <w:bCs/>
      <w:sz w:val="32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F21C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59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5984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F219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5B3B0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C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C1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F0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E07F7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E07F7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30661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0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50A0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333333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0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A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50A04"/>
    <w:rPr>
      <w:rFonts w:ascii="Arial" w:eastAsia="Times New Roman" w:hAnsi="Arial" w:cs="Arial"/>
      <w:color w:val="333333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0A0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450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50A04"/>
    <w:pPr>
      <w:spacing w:after="0" w:line="240" w:lineRule="auto"/>
      <w:jc w:val="center"/>
    </w:pPr>
    <w:rPr>
      <w:rFonts w:ascii="Times New Roman" w:eastAsia="Times New Roman" w:hAnsi="Times New Roman"/>
      <w:color w:val="333333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50A04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7">
    <w:name w:val="List Paragraph"/>
    <w:basedOn w:val="a"/>
    <w:qFormat/>
    <w:rsid w:val="00450A04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A04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50A0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50A04"/>
    <w:rPr>
      <w:color w:val="0000FF" w:themeColor="hyperlink"/>
      <w:u w:val="single"/>
    </w:rPr>
  </w:style>
  <w:style w:type="paragraph" w:styleId="ac">
    <w:name w:val="caption"/>
    <w:basedOn w:val="a"/>
    <w:next w:val="a"/>
    <w:qFormat/>
    <w:rsid w:val="004671FB"/>
    <w:pPr>
      <w:framePr w:w="9887" w:h="1268" w:hSpace="142" w:wrap="around" w:vAnchor="page" w:hAnchor="page" w:x="1417" w:y="2008"/>
      <w:spacing w:after="0" w:line="240" w:lineRule="auto"/>
      <w:jc w:val="center"/>
    </w:pPr>
    <w:rPr>
      <w:rFonts w:ascii="Times New Roman" w:eastAsia="Times New Roman" w:hAnsi="Times New Roman"/>
      <w:bCs/>
      <w:sz w:val="32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F21C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59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5984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F219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5B3B0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C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C1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F0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E07F7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E07F7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30661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_school10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-school10.narod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кадрового состава по категорийности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Высш.кат.</c:v>
                </c:pt>
                <c:pt idx="1">
                  <c:v>1-я кат.</c:v>
                </c:pt>
                <c:pt idx="2">
                  <c:v>2-я кат.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51.4</c:v>
                </c:pt>
                <c:pt idx="1">
                  <c:v>45.7</c:v>
                </c:pt>
                <c:pt idx="2">
                  <c:v>2.9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прохождение курсов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</c:v>
                </c:pt>
                <c:pt idx="1">
                  <c:v>25</c:v>
                </c:pt>
                <c:pt idx="2">
                  <c:v>25.7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E943-89BE-4B6A-986D-661BCAD7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52</Pages>
  <Words>11363</Words>
  <Characters>64770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75982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USer</cp:lastModifiedBy>
  <cp:revision>52</cp:revision>
  <cp:lastPrinted>2012-10-02T07:25:00Z</cp:lastPrinted>
  <dcterms:created xsi:type="dcterms:W3CDTF">2014-07-31T03:58:00Z</dcterms:created>
  <dcterms:modified xsi:type="dcterms:W3CDTF">2014-08-05T15:59:00Z</dcterms:modified>
</cp:coreProperties>
</file>